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F946"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第四十号様式（第八条関係）（Ａ４）</w:t>
      </w:r>
    </w:p>
    <w:p w14:paraId="36E7E047" w14:textId="77777777" w:rsidR="007A128E" w:rsidRPr="000E7FD3" w:rsidRDefault="007A128E">
      <w:pPr>
        <w:autoSpaceDE w:val="0"/>
        <w:autoSpaceDN w:val="0"/>
        <w:adjustRightInd w:val="0"/>
        <w:snapToGrid w:val="0"/>
        <w:jc w:val="center"/>
        <w:rPr>
          <w:rFonts w:asciiTheme="minorEastAsia" w:eastAsiaTheme="minorEastAsia" w:hAnsiTheme="minorEastAsia"/>
          <w:color w:val="000000" w:themeColor="text1"/>
          <w:kern w:val="0"/>
          <w:sz w:val="20"/>
        </w:rPr>
      </w:pPr>
    </w:p>
    <w:p w14:paraId="7893C235" w14:textId="77777777" w:rsidR="007A128E" w:rsidRPr="000E7FD3" w:rsidRDefault="007A128E">
      <w:pPr>
        <w:autoSpaceDE w:val="0"/>
        <w:autoSpaceDN w:val="0"/>
        <w:adjustRightInd w:val="0"/>
        <w:snapToGrid w:val="0"/>
        <w:jc w:val="center"/>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建築基準法第15条第１項の規定による</w:t>
      </w:r>
    </w:p>
    <w:p w14:paraId="578E50DB" w14:textId="77777777" w:rsidR="00177B29" w:rsidRPr="000E7FD3" w:rsidRDefault="00177B29">
      <w:pPr>
        <w:autoSpaceDE w:val="0"/>
        <w:autoSpaceDN w:val="0"/>
        <w:adjustRightInd w:val="0"/>
        <w:snapToGrid w:val="0"/>
        <w:jc w:val="center"/>
        <w:rPr>
          <w:rFonts w:asciiTheme="minorEastAsia" w:eastAsiaTheme="minorEastAsia" w:hAnsiTheme="minorEastAsia"/>
          <w:color w:val="000000" w:themeColor="text1"/>
          <w:kern w:val="0"/>
          <w:sz w:val="20"/>
        </w:rPr>
      </w:pPr>
    </w:p>
    <w:p w14:paraId="09C0C717" w14:textId="77777777" w:rsidR="007A128E" w:rsidRPr="000E7FD3" w:rsidRDefault="007A128E">
      <w:pPr>
        <w:autoSpaceDE w:val="0"/>
        <w:autoSpaceDN w:val="0"/>
        <w:adjustRightInd w:val="0"/>
        <w:snapToGrid w:val="0"/>
        <w:jc w:val="center"/>
        <w:rPr>
          <w:rFonts w:asciiTheme="majorEastAsia" w:eastAsiaTheme="majorEastAsia" w:hAnsiTheme="majorEastAsia"/>
          <w:b/>
          <w:color w:val="000000" w:themeColor="text1"/>
          <w:kern w:val="0"/>
          <w:sz w:val="28"/>
          <w:szCs w:val="28"/>
        </w:rPr>
      </w:pPr>
      <w:r w:rsidRPr="000E7FD3">
        <w:rPr>
          <w:rFonts w:asciiTheme="majorEastAsia" w:eastAsiaTheme="majorEastAsia" w:hAnsiTheme="majorEastAsia" w:hint="eastAsia"/>
          <w:b/>
          <w:color w:val="000000" w:themeColor="text1"/>
          <w:kern w:val="0"/>
          <w:sz w:val="28"/>
          <w:szCs w:val="28"/>
        </w:rPr>
        <w:t>建築工事届</w:t>
      </w:r>
    </w:p>
    <w:p w14:paraId="43A2758D" w14:textId="77777777" w:rsidR="00177B29" w:rsidRPr="000E7FD3" w:rsidRDefault="00177B29">
      <w:pPr>
        <w:autoSpaceDE w:val="0"/>
        <w:autoSpaceDN w:val="0"/>
        <w:adjustRightInd w:val="0"/>
        <w:snapToGrid w:val="0"/>
        <w:jc w:val="center"/>
        <w:rPr>
          <w:rFonts w:asciiTheme="minorEastAsia" w:eastAsiaTheme="minorEastAsia" w:hAnsiTheme="minorEastAsia"/>
          <w:color w:val="000000" w:themeColor="text1"/>
          <w:kern w:val="0"/>
          <w:sz w:val="20"/>
        </w:rPr>
      </w:pPr>
    </w:p>
    <w:p w14:paraId="4A8484E7" w14:textId="77777777" w:rsidR="007A128E" w:rsidRPr="000E7FD3" w:rsidRDefault="007A128E">
      <w:pPr>
        <w:autoSpaceDE w:val="0"/>
        <w:autoSpaceDN w:val="0"/>
        <w:adjustRightInd w:val="0"/>
        <w:snapToGrid w:val="0"/>
        <w:jc w:val="center"/>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（第一面）</w:t>
      </w:r>
    </w:p>
    <w:p w14:paraId="58EB7439" w14:textId="77777777" w:rsidR="007A128E" w:rsidRPr="000E7FD3" w:rsidRDefault="007A128E">
      <w:pPr>
        <w:autoSpaceDE w:val="0"/>
        <w:autoSpaceDN w:val="0"/>
        <w:adjustRightInd w:val="0"/>
        <w:snapToGrid w:val="0"/>
        <w:jc w:val="center"/>
        <w:rPr>
          <w:rFonts w:asciiTheme="minorEastAsia" w:eastAsiaTheme="minorEastAsia" w:hAnsiTheme="minorEastAsia"/>
          <w:color w:val="000000" w:themeColor="text1"/>
          <w:kern w:val="0"/>
          <w:sz w:val="20"/>
        </w:rPr>
      </w:pPr>
    </w:p>
    <w:p w14:paraId="5BD69489" w14:textId="77777777" w:rsidR="007A128E" w:rsidRPr="000E7FD3" w:rsidRDefault="007A128E" w:rsidP="00B8429A">
      <w:pPr>
        <w:autoSpaceDE w:val="0"/>
        <w:autoSpaceDN w:val="0"/>
        <w:adjustRightInd w:val="0"/>
        <w:snapToGrid w:val="0"/>
        <w:ind w:right="199"/>
        <w:jc w:val="righ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年　　月　　日</w:t>
      </w:r>
    </w:p>
    <w:p w14:paraId="520D1FD7" w14:textId="77777777" w:rsidR="007A128E" w:rsidRPr="000E7FD3" w:rsidRDefault="007A128E" w:rsidP="001101F6">
      <w:pPr>
        <w:autoSpaceDE w:val="0"/>
        <w:autoSpaceDN w:val="0"/>
        <w:adjustRightInd w:val="0"/>
        <w:snapToGrid w:val="0"/>
        <w:rPr>
          <w:rFonts w:asciiTheme="minorEastAsia" w:eastAsiaTheme="minorEastAsia" w:hAnsiTheme="minorEastAsia"/>
          <w:color w:val="000000" w:themeColor="text1"/>
          <w:kern w:val="0"/>
          <w:sz w:val="20"/>
        </w:rPr>
      </w:pPr>
    </w:p>
    <w:p w14:paraId="5C8B4D4D" w14:textId="77777777" w:rsidR="007A128E" w:rsidRPr="000E7FD3" w:rsidRDefault="005F2A78">
      <w:pPr>
        <w:autoSpaceDE w:val="0"/>
        <w:autoSpaceDN w:val="0"/>
        <w:adjustRightInd w:val="0"/>
        <w:snapToGrid w:val="0"/>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w:t>
      </w:r>
      <w:r w:rsidR="00274291" w:rsidRPr="000E7FD3">
        <w:rPr>
          <w:rFonts w:asciiTheme="minorEastAsia" w:eastAsiaTheme="minorEastAsia" w:hAnsiTheme="minorEastAsia" w:hint="eastAsia"/>
          <w:color w:val="000000" w:themeColor="text1"/>
          <w:kern w:val="0"/>
          <w:sz w:val="20"/>
        </w:rPr>
        <w:t xml:space="preserve">　　　　長野県</w:t>
      </w:r>
      <w:r w:rsidR="00605AAE" w:rsidRPr="000E7FD3">
        <w:rPr>
          <w:rFonts w:asciiTheme="minorEastAsia" w:eastAsiaTheme="minorEastAsia" w:hAnsiTheme="minorEastAsia" w:hint="eastAsia"/>
          <w:color w:val="000000" w:themeColor="text1"/>
          <w:kern w:val="0"/>
          <w:sz w:val="20"/>
        </w:rPr>
        <w:t>知事</w:t>
      </w:r>
      <w:r w:rsidR="007A128E" w:rsidRPr="000E7FD3">
        <w:rPr>
          <w:rFonts w:asciiTheme="minorEastAsia" w:eastAsiaTheme="minorEastAsia" w:hAnsiTheme="minorEastAsia" w:hint="eastAsia"/>
          <w:color w:val="000000" w:themeColor="text1"/>
          <w:kern w:val="0"/>
          <w:sz w:val="20"/>
        </w:rPr>
        <w:t xml:space="preserve">　</w:t>
      </w:r>
      <w:r w:rsidR="00274291" w:rsidRPr="000E7FD3">
        <w:rPr>
          <w:rFonts w:asciiTheme="minorEastAsia" w:eastAsiaTheme="minorEastAsia" w:hAnsiTheme="minorEastAsia" w:hint="eastAsia"/>
          <w:color w:val="000000" w:themeColor="text1"/>
          <w:kern w:val="0"/>
          <w:sz w:val="20"/>
        </w:rPr>
        <w:t xml:space="preserve">　阿部　守一　</w:t>
      </w:r>
      <w:r w:rsidR="00605AAE" w:rsidRPr="000E7FD3">
        <w:rPr>
          <w:rFonts w:asciiTheme="minorEastAsia" w:eastAsiaTheme="minorEastAsia" w:hAnsiTheme="minorEastAsia" w:hint="eastAsia"/>
          <w:color w:val="000000" w:themeColor="text1"/>
          <w:kern w:val="0"/>
          <w:sz w:val="20"/>
        </w:rPr>
        <w:t>様</w:t>
      </w:r>
    </w:p>
    <w:p w14:paraId="672166C6" w14:textId="77777777" w:rsidR="007A128E" w:rsidRPr="000E7FD3" w:rsidRDefault="007A128E">
      <w:pPr>
        <w:autoSpaceDE w:val="0"/>
        <w:autoSpaceDN w:val="0"/>
        <w:adjustRightInd w:val="0"/>
        <w:snapToGrid w:val="0"/>
        <w:rPr>
          <w:rFonts w:asciiTheme="minorEastAsia" w:eastAsiaTheme="minorEastAsia" w:hAnsiTheme="minorEastAsia"/>
          <w:color w:val="000000" w:themeColor="text1"/>
          <w:kern w:val="0"/>
          <w:sz w:val="20"/>
        </w:rPr>
      </w:pPr>
    </w:p>
    <w:p w14:paraId="0770B80A"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49024" behindDoc="0" locked="0" layoutInCell="0" allowOverlap="1" wp14:anchorId="794626BD" wp14:editId="13490BE3">
                <wp:simplePos x="0" y="0"/>
                <wp:positionH relativeFrom="column">
                  <wp:posOffset>0</wp:posOffset>
                </wp:positionH>
                <wp:positionV relativeFrom="paragraph">
                  <wp:posOffset>36195</wp:posOffset>
                </wp:positionV>
                <wp:extent cx="5562600" cy="0"/>
                <wp:effectExtent l="0" t="0" r="0" b="0"/>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873B" id="Line 5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" o:allowincell="f"/>
            </w:pict>
          </mc:Fallback>
        </mc:AlternateContent>
      </w:r>
      <w:r w:rsidR="007A128E" w:rsidRPr="000E7FD3">
        <w:rPr>
          <w:rFonts w:asciiTheme="minorEastAsia" w:eastAsiaTheme="minorEastAsia" w:hAnsiTheme="minorEastAsia" w:hint="eastAsia"/>
          <w:color w:val="000000" w:themeColor="text1"/>
          <w:kern w:val="0"/>
          <w:sz w:val="20"/>
        </w:rPr>
        <w:t xml:space="preserve">　建築主</w:t>
      </w:r>
    </w:p>
    <w:p w14:paraId="0A50FFA6"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　　　氏名　　</w:t>
      </w:r>
      <w:r w:rsidR="00B8429A">
        <w:rPr>
          <w:rFonts w:asciiTheme="minorEastAsia" w:eastAsiaTheme="minorEastAsia" w:hAnsiTheme="minorEastAsia" w:hint="eastAsia"/>
          <w:color w:val="000000" w:themeColor="text1"/>
          <w:kern w:val="0"/>
          <w:sz w:val="20"/>
        </w:rPr>
        <w:t xml:space="preserve">　　　　　　　　　　　　　　　　　　　　　　　　　　　　　　　　</w:t>
      </w:r>
    </w:p>
    <w:p w14:paraId="606C36A1"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郵便番号</w:t>
      </w:r>
    </w:p>
    <w:p w14:paraId="3278A897"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　　　住所</w:t>
      </w:r>
    </w:p>
    <w:p w14:paraId="59E8641F"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電話番号</w:t>
      </w:r>
    </w:p>
    <w:p w14:paraId="4355ED1A"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0048" behindDoc="0" locked="0" layoutInCell="0" allowOverlap="1" wp14:anchorId="7459B43E" wp14:editId="306491E1">
                <wp:simplePos x="0" y="0"/>
                <wp:positionH relativeFrom="column">
                  <wp:posOffset>0</wp:posOffset>
                </wp:positionH>
                <wp:positionV relativeFrom="paragraph">
                  <wp:posOffset>36195</wp:posOffset>
                </wp:positionV>
                <wp:extent cx="5562600" cy="0"/>
                <wp:effectExtent l="0" t="0" r="0" b="0"/>
                <wp:wrapNone/>
                <wp:docPr id="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A8BC5" id="Line 6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" o:allowincell="f"/>
            </w:pict>
          </mc:Fallback>
        </mc:AlternateContent>
      </w:r>
      <w:r w:rsidR="007A128E" w:rsidRPr="000E7FD3">
        <w:rPr>
          <w:rFonts w:asciiTheme="minorEastAsia" w:eastAsiaTheme="minorEastAsia" w:hAnsiTheme="minorEastAsia" w:hint="eastAsia"/>
          <w:color w:val="000000" w:themeColor="text1"/>
          <w:kern w:val="0"/>
          <w:sz w:val="20"/>
        </w:rPr>
        <w:t xml:space="preserve">　工事施工者（設計者又は代理者）</w:t>
      </w:r>
    </w:p>
    <w:p w14:paraId="5275D13E"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氏名</w:t>
      </w:r>
    </w:p>
    <w:p w14:paraId="0CE9065A"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営業所名（建築士事務所名）</w:t>
      </w:r>
    </w:p>
    <w:p w14:paraId="62A56177"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郵便番号</w:t>
      </w:r>
    </w:p>
    <w:p w14:paraId="7D9909F6"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　　　所在地</w:t>
      </w:r>
    </w:p>
    <w:p w14:paraId="73202C9B" w14:textId="77777777" w:rsidR="003B3816" w:rsidRPr="000E7FD3" w:rsidRDefault="00A808B0" w:rsidP="003B3816">
      <w:pPr>
        <w:autoSpaceDE w:val="0"/>
        <w:autoSpaceDN w:val="0"/>
        <w:adjustRightInd w:val="0"/>
        <w:snapToGrid w:val="0"/>
        <w:spacing w:line="360" w:lineRule="auto"/>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66432" behindDoc="0" locked="0" layoutInCell="1" allowOverlap="1" wp14:anchorId="1D3D392F" wp14:editId="50C78EC0">
                <wp:simplePos x="0" y="0"/>
                <wp:positionH relativeFrom="column">
                  <wp:posOffset>0</wp:posOffset>
                </wp:positionH>
                <wp:positionV relativeFrom="paragraph">
                  <wp:posOffset>238125</wp:posOffset>
                </wp:positionV>
                <wp:extent cx="5562600" cy="0"/>
                <wp:effectExtent l="0" t="0" r="0" b="0"/>
                <wp:wrapNone/>
                <wp:docPr id="1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C61DE" id="Line 20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43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"/>
            </w:pict>
          </mc:Fallback>
        </mc:AlternateContent>
      </w:r>
      <w:r w:rsidR="007A128E" w:rsidRPr="000E7FD3">
        <w:rPr>
          <w:rFonts w:asciiTheme="minorEastAsia" w:eastAsiaTheme="minorEastAsia" w:hAnsiTheme="minorEastAsia" w:hint="eastAsia"/>
          <w:color w:val="000000" w:themeColor="text1"/>
          <w:kern w:val="0"/>
          <w:sz w:val="20"/>
        </w:rPr>
        <w:t xml:space="preserve">　　　　電話番号</w:t>
      </w:r>
    </w:p>
    <w:p w14:paraId="345C3B75" w14:textId="77777777" w:rsidR="003B3816" w:rsidRPr="000E7FD3" w:rsidRDefault="003B3816" w:rsidP="003B3816">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工事監理者</w:t>
      </w:r>
    </w:p>
    <w:p w14:paraId="5161C8CD" w14:textId="77777777" w:rsidR="003B3816" w:rsidRPr="000E7FD3" w:rsidRDefault="003B3816" w:rsidP="003B3816">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氏名</w:t>
      </w:r>
    </w:p>
    <w:p w14:paraId="2F613D63" w14:textId="77777777" w:rsidR="003B3816" w:rsidRPr="000E7FD3" w:rsidRDefault="003B3816" w:rsidP="003B3816">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営業所名（建築士事務所名）</w:t>
      </w:r>
    </w:p>
    <w:p w14:paraId="407CBB6F" w14:textId="77777777" w:rsidR="003B3816" w:rsidRPr="000E7FD3" w:rsidRDefault="003B3816" w:rsidP="003B3816">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郵便番号</w:t>
      </w:r>
    </w:p>
    <w:p w14:paraId="0C2F5B35" w14:textId="77777777" w:rsidR="003B3816" w:rsidRPr="000E7FD3" w:rsidRDefault="003B3816" w:rsidP="003B3816">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所在地</w:t>
      </w:r>
    </w:p>
    <w:p w14:paraId="0FCAB77B" w14:textId="77777777" w:rsidR="003B3816" w:rsidRPr="000E7FD3" w:rsidRDefault="003B3816" w:rsidP="003B3816">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電話番号</w:t>
      </w:r>
    </w:p>
    <w:p w14:paraId="6EED9823"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1072" behindDoc="0" locked="0" layoutInCell="0" allowOverlap="1" wp14:anchorId="12BC2AF4" wp14:editId="57C885E4">
                <wp:simplePos x="0" y="0"/>
                <wp:positionH relativeFrom="column">
                  <wp:posOffset>0</wp:posOffset>
                </wp:positionH>
                <wp:positionV relativeFrom="paragraph">
                  <wp:posOffset>36195</wp:posOffset>
                </wp:positionV>
                <wp:extent cx="5562600" cy="0"/>
                <wp:effectExtent l="0" t="0" r="0" b="0"/>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7081" id="Line 6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" o:allowincell="f"/>
            </w:pict>
          </mc:Fallback>
        </mc:AlternateContent>
      </w:r>
      <w:r w:rsidR="007A128E" w:rsidRPr="000E7FD3">
        <w:rPr>
          <w:rFonts w:asciiTheme="minorEastAsia" w:eastAsiaTheme="minorEastAsia" w:hAnsiTheme="minorEastAsia" w:hint="eastAsia"/>
          <w:color w:val="000000" w:themeColor="text1"/>
          <w:kern w:val="0"/>
          <w:sz w:val="20"/>
        </w:rPr>
        <w:t xml:space="preserve">　建築確認</w:t>
      </w:r>
    </w:p>
    <w:p w14:paraId="2BF2683C"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確認済証番号　　　　　　第　　　　　　　　　号</w:t>
      </w:r>
    </w:p>
    <w:p w14:paraId="0D958078"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確認済証交付年月日　　　</w:t>
      </w:r>
      <w:r w:rsidR="00B8429A">
        <w:rPr>
          <w:rFonts w:asciiTheme="minorEastAsia" w:eastAsiaTheme="minorEastAsia" w:hAnsiTheme="minorEastAsia" w:hint="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　　年　　月　　日</w:t>
      </w:r>
    </w:p>
    <w:p w14:paraId="3B6E37B0"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確認済証交付者</w:t>
      </w:r>
    </w:p>
    <w:p w14:paraId="0E5B2857"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2096" behindDoc="0" locked="0" layoutInCell="0" allowOverlap="1" wp14:anchorId="42C55EF5" wp14:editId="28D8C2C2">
                <wp:simplePos x="0" y="0"/>
                <wp:positionH relativeFrom="column">
                  <wp:posOffset>0</wp:posOffset>
                </wp:positionH>
                <wp:positionV relativeFrom="paragraph">
                  <wp:posOffset>36195</wp:posOffset>
                </wp:positionV>
                <wp:extent cx="5562600" cy="0"/>
                <wp:effectExtent l="0" t="0" r="0" b="0"/>
                <wp:wrapNone/>
                <wp:docPr id="1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5736B" id="Line 6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" o:allowincell="f"/>
            </w:pict>
          </mc:Fallback>
        </mc:AlternateContent>
      </w:r>
      <w:r w:rsidR="007A128E" w:rsidRPr="000E7FD3">
        <w:rPr>
          <w:rFonts w:asciiTheme="minorEastAsia" w:eastAsiaTheme="minorEastAsia" w:hAnsiTheme="minorEastAsia" w:hint="eastAsia"/>
          <w:color w:val="000000" w:themeColor="text1"/>
          <w:kern w:val="0"/>
          <w:sz w:val="20"/>
        </w:rPr>
        <w:t xml:space="preserve">　除却工事施工者</w:t>
      </w:r>
    </w:p>
    <w:p w14:paraId="5A275D6E" w14:textId="04A9A241"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氏名　　　　　　　　　　　　　　　　　　　　　　　　　　　　　　　　　</w:t>
      </w:r>
      <w:r w:rsidR="00F07FD9">
        <w:rPr>
          <w:rFonts w:asciiTheme="minorEastAsia" w:eastAsiaTheme="minorEastAsia" w:hAnsiTheme="minorEastAsia" w:hint="eastAsia"/>
          <w:color w:val="000000" w:themeColor="text1"/>
          <w:kern w:val="0"/>
          <w:sz w:val="20"/>
        </w:rPr>
        <w:t xml:space="preserve">　</w:t>
      </w:r>
    </w:p>
    <w:p w14:paraId="33383E45"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営業所名</w:t>
      </w:r>
    </w:p>
    <w:p w14:paraId="0FB9B9D5"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郵便番号</w:t>
      </w:r>
    </w:p>
    <w:p w14:paraId="631ACEE8"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　　　所在地</w:t>
      </w:r>
    </w:p>
    <w:p w14:paraId="168092C5"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電話番号</w:t>
      </w:r>
    </w:p>
    <w:p w14:paraId="5D8B460A"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3120" behindDoc="0" locked="0" layoutInCell="0" allowOverlap="1" wp14:anchorId="1EB45995" wp14:editId="07DD5916">
                <wp:simplePos x="0" y="0"/>
                <wp:positionH relativeFrom="column">
                  <wp:posOffset>0</wp:posOffset>
                </wp:positionH>
                <wp:positionV relativeFrom="paragraph">
                  <wp:posOffset>36195</wp:posOffset>
                </wp:positionV>
                <wp:extent cx="5562600" cy="0"/>
                <wp:effectExtent l="0" t="0" r="0" b="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B93F9" id="Line 6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" o:allowincell="f"/>
            </w:pict>
          </mc:Fallback>
        </mc:AlternateContent>
      </w:r>
      <w:r w:rsidR="007A128E" w:rsidRPr="000E7FD3">
        <w:rPr>
          <w:rFonts w:asciiTheme="minorEastAsia" w:eastAsiaTheme="minorEastAsia" w:hAnsiTheme="minorEastAsia" w:hint="eastAsia"/>
          <w:color w:val="000000" w:themeColor="text1"/>
          <w:kern w:val="0"/>
          <w:sz w:val="20"/>
        </w:rPr>
        <w:t xml:space="preserve">　※受付経由機関記載欄</w:t>
      </w:r>
    </w:p>
    <w:p w14:paraId="430AC97F"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p>
    <w:p w14:paraId="0FE0DB24" w14:textId="77777777" w:rsidR="007A128E" w:rsidRPr="000E7FD3" w:rsidRDefault="007A128E">
      <w:pPr>
        <w:autoSpaceDE w:val="0"/>
        <w:autoSpaceDN w:val="0"/>
        <w:adjustRightInd w:val="0"/>
        <w:snapToGrid w:val="0"/>
        <w:jc w:val="center"/>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br w:type="page"/>
      </w:r>
      <w:r w:rsidRPr="000E7FD3">
        <w:rPr>
          <w:rFonts w:asciiTheme="minorEastAsia" w:eastAsiaTheme="minorEastAsia" w:hAnsiTheme="minorEastAsia" w:hint="eastAsia"/>
          <w:color w:val="000000" w:themeColor="text1"/>
          <w:kern w:val="0"/>
          <w:sz w:val="20"/>
        </w:rPr>
        <w:lastRenderedPageBreak/>
        <w:t>（第二面）</w:t>
      </w:r>
    </w:p>
    <w:p w14:paraId="4043AAED" w14:textId="77777777" w:rsidR="007A128E" w:rsidRPr="000E7FD3" w:rsidRDefault="00A808B0">
      <w:pPr>
        <w:numPr>
          <w:ilvl w:val="0"/>
          <w:numId w:val="1"/>
        </w:num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4144" behindDoc="0" locked="0" layoutInCell="0" allowOverlap="1" wp14:anchorId="51AF5E0F" wp14:editId="4FB840B6">
                <wp:simplePos x="0" y="0"/>
                <wp:positionH relativeFrom="column">
                  <wp:posOffset>0</wp:posOffset>
                </wp:positionH>
                <wp:positionV relativeFrom="paragraph">
                  <wp:posOffset>36195</wp:posOffset>
                </wp:positionV>
                <wp:extent cx="5562600" cy="0"/>
                <wp:effectExtent l="0" t="0" r="0" b="0"/>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90F0" id="Line 6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" o:allowincell="f"/>
            </w:pict>
          </mc:Fallback>
        </mc:AlternateContent>
      </w:r>
      <w:r w:rsidR="007A128E" w:rsidRPr="000E7FD3">
        <w:rPr>
          <w:rFonts w:asciiTheme="minorEastAsia" w:eastAsiaTheme="minorEastAsia" w:hAnsiTheme="minorEastAsia" w:hint="eastAsia"/>
          <w:color w:val="000000" w:themeColor="text1"/>
          <w:kern w:val="0"/>
          <w:sz w:val="20"/>
        </w:rPr>
        <w:t>建築主】</w:t>
      </w:r>
    </w:p>
    <w:p w14:paraId="7F011E6F" w14:textId="77777777" w:rsidR="007A128E" w:rsidRPr="000E7FD3" w:rsidRDefault="007A128E">
      <w:pPr>
        <w:numPr>
          <w:ilvl w:val="0"/>
          <w:numId w:val="2"/>
        </w:num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種別】(1)国　(2)都道府県　(3)市区町村</w:t>
      </w:r>
    </w:p>
    <w:p w14:paraId="68F98E72"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(4)会社　(5)会社でない団体　(6)個人</w:t>
      </w:r>
    </w:p>
    <w:p w14:paraId="48DA8AA6"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【ﾛ</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業種】</w:t>
      </w:r>
      <w:r w:rsidRPr="000E7FD3">
        <w:rPr>
          <w:rFonts w:asciiTheme="minorEastAsia" w:eastAsiaTheme="minorEastAsia" w:hAnsiTheme="minorEastAsia" w:hint="eastAsia"/>
          <w:noProof/>
          <w:color w:val="000000" w:themeColor="text1"/>
          <w:sz w:val="20"/>
        </w:rPr>
        <w:t>(1)農林水産業  (2)鉱業、</w:t>
      </w:r>
      <w:r w:rsidR="003B3816" w:rsidRPr="000E7FD3">
        <w:rPr>
          <w:rFonts w:asciiTheme="minorEastAsia" w:eastAsiaTheme="minorEastAsia" w:hAnsiTheme="minorEastAsia" w:hint="eastAsia"/>
          <w:noProof/>
          <w:color w:val="000000" w:themeColor="text1"/>
          <w:sz w:val="20"/>
        </w:rPr>
        <w:t>採石業、砂利採取業、</w:t>
      </w:r>
      <w:r w:rsidRPr="000E7FD3">
        <w:rPr>
          <w:rFonts w:asciiTheme="minorEastAsia" w:eastAsiaTheme="minorEastAsia" w:hAnsiTheme="minorEastAsia" w:hint="eastAsia"/>
          <w:noProof/>
          <w:color w:val="000000" w:themeColor="text1"/>
          <w:sz w:val="20"/>
        </w:rPr>
        <w:t>建設業  (3)製造業</w:t>
      </w:r>
    </w:p>
    <w:p w14:paraId="0305D6FA" w14:textId="77777777" w:rsidR="007A128E" w:rsidRPr="000E7FD3" w:rsidRDefault="007A128E" w:rsidP="00177B29">
      <w:pPr>
        <w:spacing w:line="240" w:lineRule="exact"/>
        <w:ind w:firstLineChars="600" w:firstLine="1195"/>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(4)電気・ガス・熱供給・水道業  (5)情報通信業  (6)運輸業</w:t>
      </w:r>
    </w:p>
    <w:p w14:paraId="1214F20A" w14:textId="77777777" w:rsidR="003B3816" w:rsidRPr="000E7FD3" w:rsidRDefault="007A128E" w:rsidP="00177B29">
      <w:pPr>
        <w:spacing w:line="240" w:lineRule="exact"/>
        <w:ind w:firstLineChars="600" w:firstLine="1195"/>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(7)卸売</w:t>
      </w:r>
      <w:r w:rsidR="003B3816" w:rsidRPr="000E7FD3">
        <w:rPr>
          <w:rFonts w:asciiTheme="minorEastAsia" w:eastAsiaTheme="minorEastAsia" w:hAnsiTheme="minorEastAsia" w:hint="eastAsia"/>
          <w:noProof/>
          <w:color w:val="000000" w:themeColor="text1"/>
          <w:sz w:val="20"/>
        </w:rPr>
        <w:t>業、</w:t>
      </w:r>
      <w:r w:rsidRPr="000E7FD3">
        <w:rPr>
          <w:rFonts w:asciiTheme="minorEastAsia" w:eastAsiaTheme="minorEastAsia" w:hAnsiTheme="minorEastAsia" w:hint="eastAsia"/>
          <w:noProof/>
          <w:color w:val="000000" w:themeColor="text1"/>
          <w:sz w:val="20"/>
        </w:rPr>
        <w:t>小売業  (8)</w:t>
      </w:r>
      <w:r w:rsidR="003B3816" w:rsidRPr="000E7FD3">
        <w:rPr>
          <w:rFonts w:asciiTheme="minorEastAsia" w:eastAsiaTheme="minorEastAsia" w:hAnsiTheme="minorEastAsia" w:hint="eastAsia"/>
          <w:noProof/>
          <w:color w:val="000000" w:themeColor="text1"/>
          <w:sz w:val="20"/>
        </w:rPr>
        <w:t>金融</w:t>
      </w:r>
      <w:r w:rsidRPr="000E7FD3">
        <w:rPr>
          <w:rFonts w:asciiTheme="minorEastAsia" w:eastAsiaTheme="minorEastAsia" w:hAnsiTheme="minorEastAsia" w:hint="eastAsia"/>
          <w:noProof/>
          <w:color w:val="000000" w:themeColor="text1"/>
          <w:sz w:val="20"/>
        </w:rPr>
        <w:t>業</w:t>
      </w:r>
      <w:r w:rsidR="003B3816" w:rsidRPr="000E7FD3">
        <w:rPr>
          <w:rFonts w:asciiTheme="minorEastAsia" w:eastAsiaTheme="minorEastAsia" w:hAnsiTheme="minorEastAsia" w:hint="eastAsia"/>
          <w:noProof/>
          <w:color w:val="000000" w:themeColor="text1"/>
          <w:sz w:val="20"/>
        </w:rPr>
        <w:t>、保険業</w:t>
      </w:r>
      <w:r w:rsidRPr="000E7FD3">
        <w:rPr>
          <w:rFonts w:asciiTheme="minorEastAsia" w:eastAsiaTheme="minorEastAsia" w:hAnsiTheme="minorEastAsia" w:hint="eastAsia"/>
          <w:noProof/>
          <w:color w:val="000000" w:themeColor="text1"/>
          <w:sz w:val="20"/>
        </w:rPr>
        <w:t xml:space="preserve">  (9)不動産業</w:t>
      </w:r>
    </w:p>
    <w:p w14:paraId="48962C79" w14:textId="77777777" w:rsidR="003B3816" w:rsidRPr="000E7FD3" w:rsidRDefault="007A128E" w:rsidP="00177B29">
      <w:pPr>
        <w:spacing w:line="240" w:lineRule="exact"/>
        <w:ind w:firstLineChars="600" w:firstLine="1195"/>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(10)</w:t>
      </w:r>
      <w:r w:rsidR="003B3816" w:rsidRPr="000E7FD3">
        <w:rPr>
          <w:rFonts w:asciiTheme="minorEastAsia" w:eastAsiaTheme="minorEastAsia" w:hAnsiTheme="minorEastAsia" w:hint="eastAsia"/>
          <w:noProof/>
          <w:color w:val="000000" w:themeColor="text1"/>
          <w:sz w:val="20"/>
        </w:rPr>
        <w:t>宿泊業、飲食サービス</w:t>
      </w:r>
      <w:r w:rsidRPr="000E7FD3">
        <w:rPr>
          <w:rFonts w:asciiTheme="minorEastAsia" w:eastAsiaTheme="minorEastAsia" w:hAnsiTheme="minorEastAsia" w:hint="eastAsia"/>
          <w:noProof/>
          <w:color w:val="000000" w:themeColor="text1"/>
          <w:sz w:val="20"/>
        </w:rPr>
        <w:t>業</w:t>
      </w:r>
      <w:r w:rsidR="003B3816" w:rsidRPr="000E7FD3">
        <w:rPr>
          <w:rFonts w:asciiTheme="minorEastAsia" w:eastAsiaTheme="minorEastAsia" w:hAnsiTheme="minorEastAsia" w:hint="eastAsia"/>
          <w:noProof/>
          <w:color w:val="000000" w:themeColor="text1"/>
          <w:sz w:val="20"/>
        </w:rPr>
        <w:t xml:space="preserve">　</w:t>
      </w:r>
      <w:r w:rsidRPr="000E7FD3">
        <w:rPr>
          <w:rFonts w:asciiTheme="minorEastAsia" w:eastAsiaTheme="minorEastAsia" w:hAnsiTheme="minorEastAsia" w:hint="eastAsia"/>
          <w:noProof/>
          <w:color w:val="000000" w:themeColor="text1"/>
          <w:sz w:val="20"/>
        </w:rPr>
        <w:t>(11)医療、福祉</w:t>
      </w:r>
    </w:p>
    <w:p w14:paraId="4434E956" w14:textId="77777777" w:rsidR="003B3816" w:rsidRPr="000E7FD3" w:rsidRDefault="007A128E" w:rsidP="00177B29">
      <w:pPr>
        <w:spacing w:line="240" w:lineRule="exact"/>
        <w:ind w:firstLineChars="600" w:firstLine="1195"/>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(12)教育、学習支援業</w:t>
      </w:r>
    </w:p>
    <w:p w14:paraId="3CE857BE" w14:textId="77777777" w:rsidR="003B3816" w:rsidRPr="000E7FD3" w:rsidRDefault="007A128E" w:rsidP="00177B29">
      <w:pPr>
        <w:spacing w:line="240" w:lineRule="exact"/>
        <w:ind w:firstLineChars="600" w:firstLine="1195"/>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(13)その他のサービス業</w:t>
      </w:r>
      <w:r w:rsidR="003B3816" w:rsidRPr="000E7FD3">
        <w:rPr>
          <w:rFonts w:asciiTheme="minorEastAsia" w:eastAsiaTheme="minorEastAsia" w:hAnsiTheme="minorEastAsia" w:hint="eastAsia"/>
          <w:noProof/>
          <w:color w:val="000000" w:themeColor="text1"/>
          <w:sz w:val="20"/>
        </w:rPr>
        <w:t xml:space="preserve">　</w:t>
      </w:r>
      <w:r w:rsidRPr="000E7FD3">
        <w:rPr>
          <w:rFonts w:asciiTheme="minorEastAsia" w:eastAsiaTheme="minorEastAsia" w:hAnsiTheme="minorEastAsia" w:hint="eastAsia"/>
          <w:noProof/>
          <w:color w:val="000000" w:themeColor="text1"/>
          <w:sz w:val="20"/>
        </w:rPr>
        <w:t>(14)国家公務、地方公務</w:t>
      </w:r>
    </w:p>
    <w:p w14:paraId="387AE326" w14:textId="77777777" w:rsidR="007A128E" w:rsidRPr="000E7FD3" w:rsidRDefault="007A128E" w:rsidP="00177B29">
      <w:pPr>
        <w:spacing w:line="240" w:lineRule="exact"/>
        <w:ind w:firstLineChars="600" w:firstLine="1195"/>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(15)他に分類されないもの</w:t>
      </w:r>
    </w:p>
    <w:p w14:paraId="5D68FB73"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【ﾊ</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資本の額又は出資の総額】　　　　　　　百万円</w:t>
      </w:r>
    </w:p>
    <w:p w14:paraId="1F835208" w14:textId="77777777" w:rsidR="007A128E" w:rsidRPr="000E7FD3" w:rsidRDefault="00A808B0">
      <w:pPr>
        <w:numPr>
          <w:ilvl w:val="0"/>
          <w:numId w:val="1"/>
        </w:num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5168" behindDoc="0" locked="0" layoutInCell="0" allowOverlap="1" wp14:anchorId="6A976918" wp14:editId="4DA7BBE6">
                <wp:simplePos x="0" y="0"/>
                <wp:positionH relativeFrom="column">
                  <wp:posOffset>0</wp:posOffset>
                </wp:positionH>
                <wp:positionV relativeFrom="paragraph">
                  <wp:posOffset>36195</wp:posOffset>
                </wp:positionV>
                <wp:extent cx="5562600" cy="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EEFF" id="Line 6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" o:allowincell="f"/>
            </w:pict>
          </mc:Fallback>
        </mc:AlternateContent>
      </w:r>
      <w:r w:rsidR="007A128E" w:rsidRPr="000E7FD3">
        <w:rPr>
          <w:rFonts w:asciiTheme="minorEastAsia" w:eastAsiaTheme="minorEastAsia" w:hAnsiTheme="minorEastAsia" w:hint="eastAsia"/>
          <w:color w:val="000000" w:themeColor="text1"/>
          <w:kern w:val="0"/>
          <w:sz w:val="20"/>
        </w:rPr>
        <w:t>敷地の位置】</w:t>
      </w:r>
    </w:p>
    <w:p w14:paraId="0BEEBBED"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【ｲ</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地名地番】</w:t>
      </w:r>
    </w:p>
    <w:p w14:paraId="60AC1D5B" w14:textId="77777777" w:rsidR="007A128E" w:rsidRPr="000E7FD3" w:rsidRDefault="007A128E">
      <w:pPr>
        <w:numPr>
          <w:ilvl w:val="0"/>
          <w:numId w:val="2"/>
        </w:num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都市計画】(1)市街化区域　(2)市街化調整区域</w:t>
      </w:r>
    </w:p>
    <w:p w14:paraId="45EF16FB" w14:textId="77777777" w:rsidR="007A128E" w:rsidRPr="000E7FD3" w:rsidRDefault="007A128E" w:rsidP="00177B29">
      <w:pPr>
        <w:spacing w:line="240" w:lineRule="exact"/>
        <w:ind w:firstLineChars="800" w:firstLine="1594"/>
        <w:rPr>
          <w:rFonts w:asciiTheme="minorEastAsia" w:eastAsiaTheme="minorEastAsia" w:hAnsiTheme="minorEastAsia"/>
          <w:noProof/>
          <w:color w:val="000000" w:themeColor="text1"/>
          <w:sz w:val="20"/>
        </w:rPr>
      </w:pPr>
      <w:r w:rsidRPr="000E7FD3">
        <w:rPr>
          <w:rFonts w:asciiTheme="minorEastAsia" w:eastAsiaTheme="minorEastAsia" w:hAnsiTheme="minorEastAsia"/>
          <w:noProof/>
          <w:color w:val="000000" w:themeColor="text1"/>
          <w:sz w:val="20"/>
        </w:rPr>
        <w:t>(3)</w:t>
      </w:r>
      <w:r w:rsidRPr="000E7FD3">
        <w:rPr>
          <w:rFonts w:asciiTheme="minorEastAsia" w:eastAsiaTheme="minorEastAsia" w:hAnsiTheme="minorEastAsia" w:hint="eastAsia"/>
          <w:noProof/>
          <w:color w:val="000000" w:themeColor="text1"/>
          <w:sz w:val="20"/>
        </w:rPr>
        <w:t>区域区分非設定都市計画区域</w:t>
      </w:r>
      <w:r w:rsidRPr="000E7FD3">
        <w:rPr>
          <w:rFonts w:asciiTheme="minorEastAsia" w:eastAsiaTheme="minorEastAsia" w:hAnsiTheme="minorEastAsia"/>
          <w:noProof/>
          <w:color w:val="000000" w:themeColor="text1"/>
          <w:sz w:val="20"/>
        </w:rPr>
        <w:t xml:space="preserve">  (4)</w:t>
      </w:r>
      <w:r w:rsidRPr="000E7FD3">
        <w:rPr>
          <w:rFonts w:asciiTheme="minorEastAsia" w:eastAsiaTheme="minorEastAsia" w:hAnsiTheme="minorEastAsia" w:hint="eastAsia"/>
          <w:noProof/>
          <w:color w:val="000000" w:themeColor="text1"/>
          <w:sz w:val="20"/>
        </w:rPr>
        <w:t>準都市計画区域</w:t>
      </w:r>
    </w:p>
    <w:p w14:paraId="00517CBF" w14:textId="77777777" w:rsidR="007A128E" w:rsidRPr="000E7FD3" w:rsidRDefault="007A128E" w:rsidP="00177B29">
      <w:pPr>
        <w:autoSpaceDE w:val="0"/>
        <w:autoSpaceDN w:val="0"/>
        <w:adjustRightInd w:val="0"/>
        <w:snapToGrid w:val="0"/>
        <w:ind w:firstLineChars="800" w:firstLine="1594"/>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noProof/>
          <w:color w:val="000000" w:themeColor="text1"/>
          <w:sz w:val="20"/>
        </w:rPr>
        <w:t>(5)都市計画区域及び準都市計画区域外</w:t>
      </w:r>
    </w:p>
    <w:p w14:paraId="512B4B88"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6192" behindDoc="0" locked="0" layoutInCell="0" allowOverlap="1" wp14:anchorId="36E03BE6" wp14:editId="5366BC1F">
                <wp:simplePos x="0" y="0"/>
                <wp:positionH relativeFrom="column">
                  <wp:posOffset>0</wp:posOffset>
                </wp:positionH>
                <wp:positionV relativeFrom="paragraph">
                  <wp:posOffset>37465</wp:posOffset>
                </wp:positionV>
                <wp:extent cx="5562600" cy="0"/>
                <wp:effectExtent l="0" t="0" r="0" b="0"/>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77146" id="Line 6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3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wbwAEAAGs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" o:allowincell="f"/>
            </w:pict>
          </mc:Fallback>
        </mc:AlternateContent>
      </w:r>
      <w:r w:rsidR="007A128E" w:rsidRPr="000E7FD3">
        <w:rPr>
          <w:rFonts w:asciiTheme="minorEastAsia" w:eastAsiaTheme="minorEastAsia" w:hAnsiTheme="minorEastAsia" w:hint="eastAsia"/>
          <w:color w:val="000000" w:themeColor="text1"/>
          <w:kern w:val="0"/>
          <w:sz w:val="20"/>
        </w:rPr>
        <w:t>【</w:t>
      </w:r>
      <w:r w:rsidR="007A128E" w:rsidRPr="000E7FD3">
        <w:rPr>
          <w:rFonts w:asciiTheme="minorEastAsia" w:eastAsiaTheme="minorEastAsia" w:hAnsiTheme="minorEastAsia"/>
          <w:color w:val="000000" w:themeColor="text1"/>
          <w:kern w:val="0"/>
          <w:sz w:val="20"/>
        </w:rPr>
        <w:t>3.</w:t>
      </w:r>
      <w:r w:rsidR="007A128E" w:rsidRPr="000E7FD3">
        <w:rPr>
          <w:rFonts w:asciiTheme="minorEastAsia" w:eastAsiaTheme="minorEastAsia" w:hAnsiTheme="minorEastAsia" w:hint="eastAsia"/>
          <w:color w:val="000000" w:themeColor="text1"/>
          <w:kern w:val="0"/>
          <w:sz w:val="20"/>
        </w:rPr>
        <w:t>工事予定期間】</w:t>
      </w:r>
    </w:p>
    <w:p w14:paraId="04FD7754"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w:t>
      </w:r>
      <w:r w:rsidR="00B8429A">
        <w:rPr>
          <w:rFonts w:asciiTheme="minorEastAsia" w:eastAsiaTheme="minorEastAsia" w:hAnsiTheme="minorEastAsia" w:hint="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　　年　　月　　日から</w:t>
      </w:r>
    </w:p>
    <w:p w14:paraId="0AD787FE" w14:textId="77777777" w:rsidR="007A128E" w:rsidRPr="000E7FD3" w:rsidRDefault="00B8429A">
      <w:pPr>
        <w:autoSpaceDE w:val="0"/>
        <w:autoSpaceDN w:val="0"/>
        <w:adjustRightInd w:val="0"/>
        <w:snapToGrid w:val="0"/>
        <w:jc w:val="lef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 xml:space="preserve">　　　　　　　　　　　</w:t>
      </w:r>
      <w:r w:rsidR="007A128E" w:rsidRPr="000E7FD3">
        <w:rPr>
          <w:rFonts w:asciiTheme="minorEastAsia" w:eastAsiaTheme="minorEastAsia" w:hAnsiTheme="minorEastAsia" w:hint="eastAsia"/>
          <w:color w:val="000000" w:themeColor="text1"/>
          <w:kern w:val="0"/>
          <w:sz w:val="20"/>
        </w:rPr>
        <w:t xml:space="preserve">　　年　　月　　日まで</w:t>
      </w:r>
    </w:p>
    <w:p w14:paraId="0988D0C7"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年　　月間</w:t>
      </w:r>
    </w:p>
    <w:p w14:paraId="60BE09EE"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7216" behindDoc="0" locked="0" layoutInCell="0" allowOverlap="1" wp14:anchorId="274BDBBD" wp14:editId="24399969">
                <wp:simplePos x="0" y="0"/>
                <wp:positionH relativeFrom="column">
                  <wp:posOffset>0</wp:posOffset>
                </wp:positionH>
                <wp:positionV relativeFrom="paragraph">
                  <wp:posOffset>36195</wp:posOffset>
                </wp:positionV>
                <wp:extent cx="5562600" cy="0"/>
                <wp:effectExtent l="0" t="0" r="0" b="0"/>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034A" id="Line 7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" o:allowincell="f"/>
            </w:pict>
          </mc:Fallback>
        </mc:AlternateContent>
      </w:r>
      <w:r w:rsidR="007A128E" w:rsidRPr="000E7FD3">
        <w:rPr>
          <w:rFonts w:asciiTheme="minorEastAsia" w:eastAsiaTheme="minorEastAsia" w:hAnsiTheme="minorEastAsia" w:hint="eastAsia"/>
          <w:color w:val="000000" w:themeColor="text1"/>
          <w:kern w:val="0"/>
          <w:sz w:val="20"/>
        </w:rPr>
        <w:t>【</w:t>
      </w:r>
      <w:r w:rsidR="007A128E" w:rsidRPr="000E7FD3">
        <w:rPr>
          <w:rFonts w:asciiTheme="minorEastAsia" w:eastAsiaTheme="minorEastAsia" w:hAnsiTheme="minorEastAsia"/>
          <w:color w:val="000000" w:themeColor="text1"/>
          <w:kern w:val="0"/>
          <w:sz w:val="20"/>
        </w:rPr>
        <w:t>4.</w:t>
      </w:r>
      <w:r w:rsidR="007A128E" w:rsidRPr="000E7FD3">
        <w:rPr>
          <w:rFonts w:asciiTheme="minorEastAsia" w:eastAsiaTheme="minorEastAsia" w:hAnsiTheme="minorEastAsia" w:hint="eastAsia"/>
          <w:color w:val="000000" w:themeColor="text1"/>
          <w:kern w:val="0"/>
          <w:sz w:val="20"/>
        </w:rPr>
        <w:t>工事種別】　(1)新築　(2)増築　(3)改築　(4)移転</w:t>
      </w:r>
    </w:p>
    <w:p w14:paraId="758FCCAB"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8240" behindDoc="0" locked="0" layoutInCell="0" allowOverlap="1" wp14:anchorId="50BF0A04" wp14:editId="4BF0101F">
                <wp:simplePos x="0" y="0"/>
                <wp:positionH relativeFrom="column">
                  <wp:posOffset>0</wp:posOffset>
                </wp:positionH>
                <wp:positionV relativeFrom="paragraph">
                  <wp:posOffset>36195</wp:posOffset>
                </wp:positionV>
                <wp:extent cx="5562600" cy="0"/>
                <wp:effectExtent l="0" t="0" r="0" b="0"/>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B25E0" id="Line 7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" o:allowincell="f"/>
            </w:pict>
          </mc:Fallback>
        </mc:AlternateContent>
      </w:r>
      <w:r w:rsidR="007A128E" w:rsidRPr="000E7FD3">
        <w:rPr>
          <w:rFonts w:asciiTheme="minorEastAsia" w:eastAsiaTheme="minorEastAsia" w:hAnsiTheme="minorEastAsia" w:hint="eastAsia"/>
          <w:color w:val="000000" w:themeColor="text1"/>
          <w:kern w:val="0"/>
          <w:sz w:val="20"/>
        </w:rPr>
        <w:t>【</w:t>
      </w:r>
      <w:r w:rsidR="007A128E" w:rsidRPr="000E7FD3">
        <w:rPr>
          <w:rFonts w:asciiTheme="minorEastAsia" w:eastAsiaTheme="minorEastAsia" w:hAnsiTheme="minorEastAsia"/>
          <w:color w:val="000000" w:themeColor="text1"/>
          <w:kern w:val="0"/>
          <w:sz w:val="20"/>
        </w:rPr>
        <w:t>5.</w:t>
      </w:r>
      <w:r w:rsidR="007A128E" w:rsidRPr="000E7FD3">
        <w:rPr>
          <w:rFonts w:asciiTheme="minorEastAsia" w:eastAsiaTheme="minorEastAsia" w:hAnsiTheme="minorEastAsia" w:hint="eastAsia"/>
          <w:color w:val="000000" w:themeColor="text1"/>
          <w:kern w:val="0"/>
          <w:sz w:val="20"/>
        </w:rPr>
        <w:t xml:space="preserve">主要用途】　</w:t>
      </w:r>
      <w:r w:rsidR="007A128E" w:rsidRPr="000E7FD3">
        <w:rPr>
          <w:rFonts w:asciiTheme="minorEastAsia" w:eastAsiaTheme="minorEastAsia" w:hAnsiTheme="minorEastAsia" w:hint="eastAsia"/>
          <w:noProof/>
          <w:color w:val="000000" w:themeColor="text1"/>
          <w:sz w:val="20"/>
        </w:rPr>
        <w:t>(1)居住専用建築物　　　（　　　　　　　）</w:t>
      </w:r>
    </w:p>
    <w:p w14:paraId="28ABBAD4" w14:textId="77777777" w:rsidR="007A128E" w:rsidRPr="000E7FD3" w:rsidRDefault="007A128E" w:rsidP="00177B29">
      <w:pPr>
        <w:spacing w:line="240" w:lineRule="exact"/>
        <w:ind w:firstLineChars="800" w:firstLine="1594"/>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(2)居住産業併用建築物　（　　　　　　　）</w:t>
      </w:r>
    </w:p>
    <w:p w14:paraId="5F2B107C" w14:textId="77777777" w:rsidR="007A128E" w:rsidRPr="000E7FD3" w:rsidRDefault="007A128E" w:rsidP="00177B29">
      <w:pPr>
        <w:autoSpaceDE w:val="0"/>
        <w:autoSpaceDN w:val="0"/>
        <w:adjustRightInd w:val="0"/>
        <w:snapToGrid w:val="0"/>
        <w:ind w:firstLineChars="800" w:firstLine="1594"/>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noProof/>
          <w:color w:val="000000" w:themeColor="text1"/>
          <w:sz w:val="20"/>
        </w:rPr>
        <w:t>(3)産業専用建築物　　　（　　　　　　　）</w:t>
      </w:r>
    </w:p>
    <w:p w14:paraId="12244B1A"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59264" behindDoc="0" locked="0" layoutInCell="0" allowOverlap="1" wp14:anchorId="53A758D7" wp14:editId="5608194E">
                <wp:simplePos x="0" y="0"/>
                <wp:positionH relativeFrom="column">
                  <wp:posOffset>0</wp:posOffset>
                </wp:positionH>
                <wp:positionV relativeFrom="paragraph">
                  <wp:posOffset>36195</wp:posOffset>
                </wp:positionV>
                <wp:extent cx="5562600" cy="0"/>
                <wp:effectExtent l="0" t="0" r="0" b="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8210C" id="Line 7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" o:allowincell="f"/>
            </w:pict>
          </mc:Fallback>
        </mc:AlternateContent>
      </w:r>
      <w:r w:rsidR="007A128E" w:rsidRPr="000E7FD3">
        <w:rPr>
          <w:rFonts w:asciiTheme="minorEastAsia" w:eastAsiaTheme="minorEastAsia" w:hAnsiTheme="minorEastAsia" w:hint="eastAsia"/>
          <w:color w:val="000000" w:themeColor="text1"/>
          <w:kern w:val="0"/>
          <w:sz w:val="20"/>
        </w:rPr>
        <w:t>【</w:t>
      </w:r>
      <w:r w:rsidR="007A128E" w:rsidRPr="000E7FD3">
        <w:rPr>
          <w:rFonts w:asciiTheme="minorEastAsia" w:eastAsiaTheme="minorEastAsia" w:hAnsiTheme="minorEastAsia"/>
          <w:color w:val="000000" w:themeColor="text1"/>
          <w:kern w:val="0"/>
          <w:sz w:val="20"/>
        </w:rPr>
        <w:t>6.</w:t>
      </w:r>
      <w:r w:rsidR="007A128E" w:rsidRPr="000E7FD3">
        <w:rPr>
          <w:rFonts w:asciiTheme="minorEastAsia" w:eastAsiaTheme="minorEastAsia" w:hAnsiTheme="minorEastAsia" w:hint="eastAsia"/>
          <w:color w:val="000000" w:themeColor="text1"/>
          <w:kern w:val="0"/>
          <w:sz w:val="20"/>
        </w:rPr>
        <w:t>一の建築物ごとの内容】</w:t>
      </w:r>
    </w:p>
    <w:p w14:paraId="1561E70F"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　</w:t>
      </w: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【ｲ</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 xml:space="preserve">番号】　　　　　　</w:t>
      </w:r>
      <w:r w:rsidRPr="000E7FD3">
        <w:rPr>
          <w:rFonts w:asciiTheme="minorEastAsia" w:eastAsiaTheme="minorEastAsia" w:hAnsiTheme="minorEastAsia" w:hint="eastAsia"/>
          <w:noProof/>
          <w:color w:val="000000" w:themeColor="text1"/>
          <w:sz w:val="20"/>
        </w:rPr>
        <w:t xml:space="preserve">( 　</w:t>
      </w:r>
      <w:r w:rsidR="003B3816" w:rsidRPr="000E7FD3">
        <w:rPr>
          <w:rFonts w:asciiTheme="minorEastAsia" w:eastAsiaTheme="minorEastAsia" w:hAnsiTheme="minorEastAsia" w:hint="eastAsia"/>
          <w:noProof/>
          <w:color w:val="000000" w:themeColor="text1"/>
          <w:sz w:val="20"/>
        </w:rPr>
        <w:t xml:space="preserve">　　　　　</w:t>
      </w:r>
      <w:r w:rsidRPr="000E7FD3">
        <w:rPr>
          <w:rFonts w:asciiTheme="minorEastAsia" w:eastAsiaTheme="minorEastAsia" w:hAnsiTheme="minorEastAsia" w:hint="eastAsia"/>
          <w:noProof/>
          <w:color w:val="000000" w:themeColor="text1"/>
          <w:sz w:val="20"/>
        </w:rPr>
        <w:t xml:space="preserve">　　 )( </w:t>
      </w:r>
      <w:r w:rsidR="003B3816" w:rsidRPr="000E7FD3">
        <w:rPr>
          <w:rFonts w:asciiTheme="minorEastAsia" w:eastAsiaTheme="minorEastAsia" w:hAnsiTheme="minorEastAsia" w:hint="eastAsia"/>
          <w:noProof/>
          <w:color w:val="000000" w:themeColor="text1"/>
          <w:sz w:val="20"/>
        </w:rPr>
        <w:t xml:space="preserve">　　　　　　</w:t>
      </w:r>
      <w:r w:rsidRPr="000E7FD3">
        <w:rPr>
          <w:rFonts w:asciiTheme="minorEastAsia" w:eastAsiaTheme="minorEastAsia" w:hAnsiTheme="minorEastAsia" w:hint="eastAsia"/>
          <w:noProof/>
          <w:color w:val="000000" w:themeColor="text1"/>
          <w:sz w:val="20"/>
        </w:rPr>
        <w:t xml:space="preserve">　　 )( 　　　</w:t>
      </w:r>
      <w:r w:rsidR="003B3816" w:rsidRPr="000E7FD3">
        <w:rPr>
          <w:rFonts w:asciiTheme="minorEastAsia" w:eastAsiaTheme="minorEastAsia" w:hAnsiTheme="minorEastAsia" w:hint="eastAsia"/>
          <w:noProof/>
          <w:color w:val="000000" w:themeColor="text1"/>
          <w:sz w:val="20"/>
        </w:rPr>
        <w:t xml:space="preserve">　　　　　</w:t>
      </w:r>
      <w:r w:rsidRPr="000E7FD3">
        <w:rPr>
          <w:rFonts w:asciiTheme="minorEastAsia" w:eastAsiaTheme="minorEastAsia" w:hAnsiTheme="minorEastAsia" w:hint="eastAsia"/>
          <w:noProof/>
          <w:color w:val="000000" w:themeColor="text1"/>
          <w:sz w:val="20"/>
        </w:rPr>
        <w:t xml:space="preserve"> )</w:t>
      </w:r>
    </w:p>
    <w:p w14:paraId="67E9F048" w14:textId="77777777" w:rsidR="007A128E" w:rsidRPr="000E7FD3" w:rsidRDefault="007A128E">
      <w:pPr>
        <w:autoSpaceDE w:val="0"/>
        <w:autoSpaceDN w:val="0"/>
        <w:adjustRightInd w:val="0"/>
        <w:snapToGrid w:val="0"/>
        <w:jc w:val="left"/>
        <w:rPr>
          <w:rFonts w:asciiTheme="minorEastAsia" w:eastAsiaTheme="minorEastAsia" w:hAnsiTheme="minorEastAsia"/>
          <w:noProof/>
          <w:color w:val="000000" w:themeColor="text1"/>
          <w:sz w:val="20"/>
        </w:rPr>
      </w:pP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　</w:t>
      </w:r>
      <w:r w:rsidRPr="000E7FD3">
        <w:rPr>
          <w:rFonts w:asciiTheme="minorEastAsia" w:eastAsiaTheme="minorEastAsia" w:hAnsiTheme="minor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【ﾛ</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 xml:space="preserve">用途】　　　　　　</w:t>
      </w:r>
      <w:r w:rsidRPr="000E7FD3">
        <w:rPr>
          <w:rFonts w:asciiTheme="minorEastAsia" w:eastAsiaTheme="minorEastAsia" w:hAnsiTheme="minorEastAsia" w:hint="eastAsia"/>
          <w:noProof/>
          <w:color w:val="000000" w:themeColor="text1"/>
          <w:sz w:val="20"/>
        </w:rPr>
        <w:t>( 多用途 )          ( 多用途 )          ( 多用途 )</w:t>
      </w:r>
    </w:p>
    <w:p w14:paraId="14B3DF16" w14:textId="77777777" w:rsidR="007A128E" w:rsidRPr="000E7FD3" w:rsidRDefault="007A128E">
      <w:pPr>
        <w:spacing w:line="240" w:lineRule="exact"/>
        <w:ind w:leftChars="1300" w:left="2720"/>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(1)事務所等         (1)事務所等         (1)事務所等</w:t>
      </w:r>
    </w:p>
    <w:p w14:paraId="53821C2B" w14:textId="77777777" w:rsidR="007A128E" w:rsidRPr="000E7FD3" w:rsidRDefault="007A128E">
      <w:pPr>
        <w:spacing w:line="240" w:lineRule="exact"/>
        <w:ind w:leftChars="1300" w:left="2720"/>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(2)物品販売業を     (2)物品販売業を     (2)物品販売業を</w:t>
      </w:r>
    </w:p>
    <w:p w14:paraId="417F7AE8" w14:textId="77777777" w:rsidR="007A128E" w:rsidRPr="000E7FD3" w:rsidRDefault="007A128E" w:rsidP="00177B29">
      <w:pPr>
        <w:spacing w:line="240" w:lineRule="exact"/>
        <w:ind w:leftChars="1300" w:left="2720" w:firstLineChars="150" w:firstLine="2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営む店舗等          営む店舗等          営む店舗等</w:t>
      </w:r>
    </w:p>
    <w:p w14:paraId="529AF597" w14:textId="77777777" w:rsidR="007A128E" w:rsidRPr="000E7FD3" w:rsidRDefault="007A128E">
      <w:pPr>
        <w:pStyle w:val="a3"/>
        <w:tabs>
          <w:tab w:val="clear" w:pos="4536"/>
          <w:tab w:val="clear" w:pos="9072"/>
        </w:tabs>
        <w:autoSpaceDE/>
        <w:autoSpaceDN/>
        <w:adjustRightInd/>
        <w:spacing w:line="240" w:lineRule="exact"/>
        <w:ind w:leftChars="1300" w:left="2720"/>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kern w:val="2"/>
          <w:sz w:val="20"/>
          <w:szCs w:val="20"/>
        </w:rPr>
        <w:t>(3)工場、作業場     (3)工場、作業場     (3)工場、作業場</w:t>
      </w:r>
    </w:p>
    <w:p w14:paraId="1DCC7D7F" w14:textId="77777777" w:rsidR="007A128E" w:rsidRPr="000E7FD3" w:rsidRDefault="007A128E">
      <w:pPr>
        <w:pStyle w:val="a3"/>
        <w:tabs>
          <w:tab w:val="clear" w:pos="4536"/>
          <w:tab w:val="clear" w:pos="9072"/>
        </w:tabs>
        <w:autoSpaceDE/>
        <w:autoSpaceDN/>
        <w:adjustRightInd/>
        <w:spacing w:line="240" w:lineRule="exact"/>
        <w:ind w:leftChars="1300" w:left="2720"/>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kern w:val="2"/>
          <w:sz w:val="20"/>
          <w:szCs w:val="20"/>
        </w:rPr>
        <w:t>(4)倉庫             (4)倉庫             (4)倉庫</w:t>
      </w:r>
    </w:p>
    <w:p w14:paraId="48F72A3B" w14:textId="77777777" w:rsidR="007A128E" w:rsidRPr="000E7FD3" w:rsidRDefault="007A128E">
      <w:pPr>
        <w:pStyle w:val="a3"/>
        <w:tabs>
          <w:tab w:val="clear" w:pos="4536"/>
          <w:tab w:val="clear" w:pos="9072"/>
        </w:tabs>
        <w:autoSpaceDE/>
        <w:autoSpaceDN/>
        <w:adjustRightInd/>
        <w:spacing w:line="240" w:lineRule="exact"/>
        <w:ind w:leftChars="1300" w:left="2720"/>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kern w:val="2"/>
          <w:sz w:val="20"/>
          <w:szCs w:val="20"/>
        </w:rPr>
        <w:t>(5)学校             (5)学校             (5)学校</w:t>
      </w:r>
    </w:p>
    <w:p w14:paraId="4D1C0302" w14:textId="77777777" w:rsidR="007A128E" w:rsidRPr="000E7FD3" w:rsidRDefault="007A128E">
      <w:pPr>
        <w:pStyle w:val="a3"/>
        <w:tabs>
          <w:tab w:val="clear" w:pos="4536"/>
          <w:tab w:val="clear" w:pos="9072"/>
        </w:tabs>
        <w:autoSpaceDE/>
        <w:autoSpaceDN/>
        <w:adjustRightInd/>
        <w:spacing w:line="240" w:lineRule="exact"/>
        <w:ind w:leftChars="1300" w:left="2720"/>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kern w:val="2"/>
          <w:sz w:val="20"/>
          <w:szCs w:val="20"/>
        </w:rPr>
        <w:t>(6)病院、診療所     (6)病院、診療所     (6)病院、診療所</w:t>
      </w:r>
    </w:p>
    <w:p w14:paraId="46AC3AF1" w14:textId="77777777" w:rsidR="007A128E" w:rsidRPr="000E7FD3" w:rsidRDefault="007A128E">
      <w:pPr>
        <w:autoSpaceDE w:val="0"/>
        <w:autoSpaceDN w:val="0"/>
        <w:adjustRightInd w:val="0"/>
        <w:snapToGrid w:val="0"/>
        <w:ind w:leftChars="1300" w:left="27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noProof/>
          <w:color w:val="000000" w:themeColor="text1"/>
          <w:sz w:val="20"/>
        </w:rPr>
        <w:t>(9)その他           (9)その他           (9)その他</w:t>
      </w:r>
    </w:p>
    <w:p w14:paraId="585E19DF" w14:textId="77777777" w:rsidR="007A128E" w:rsidRPr="000E7FD3" w:rsidRDefault="007A128E">
      <w:pPr>
        <w:autoSpaceDE w:val="0"/>
        <w:autoSpaceDN w:val="0"/>
        <w:adjustRightInd w:val="0"/>
        <w:snapToGrid w:val="0"/>
        <w:ind w:left="21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【ﾊ</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 xml:space="preserve">工事部分の構造】　</w:t>
      </w:r>
      <w:r w:rsidR="00177B29" w:rsidRPr="000E7FD3">
        <w:rPr>
          <w:rFonts w:asciiTheme="minorEastAsia" w:eastAsiaTheme="minorEastAsia" w:hAnsiTheme="minorEastAsia" w:hint="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(1)木造　　　　　 　(1)木造　　　　　　 (1)木造　</w:t>
      </w:r>
    </w:p>
    <w:p w14:paraId="2D13768D" w14:textId="77777777" w:rsidR="007A128E" w:rsidRPr="000E7FD3" w:rsidRDefault="007A128E">
      <w:pPr>
        <w:autoSpaceDE w:val="0"/>
        <w:autoSpaceDN w:val="0"/>
        <w:adjustRightInd w:val="0"/>
        <w:snapToGrid w:val="0"/>
        <w:ind w:left="273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(2)鉄骨鉄筋ｺﾝｸﾘ</w:t>
      </w:r>
      <w:r w:rsidR="00AB3B46" w:rsidRPr="000E7FD3">
        <w:rPr>
          <w:rFonts w:asciiTheme="minorEastAsia" w:eastAsiaTheme="minorEastAsia" w:hAnsiTheme="minorEastAsia" w:hint="eastAsia"/>
          <w:color w:val="000000" w:themeColor="text1"/>
          <w:kern w:val="0"/>
          <w:sz w:val="20"/>
        </w:rPr>
        <w:t>ｰ</w:t>
      </w:r>
      <w:r w:rsidRPr="000E7FD3">
        <w:rPr>
          <w:rFonts w:asciiTheme="minorEastAsia" w:eastAsiaTheme="minorEastAsia" w:hAnsiTheme="minorEastAsia" w:hint="eastAsia"/>
          <w:color w:val="000000" w:themeColor="text1"/>
          <w:kern w:val="0"/>
          <w:sz w:val="20"/>
        </w:rPr>
        <w:t>ﾄ造</w:t>
      </w:r>
      <w:r w:rsidR="00AB3B46" w:rsidRPr="000E7FD3">
        <w:rPr>
          <w:rFonts w:asciiTheme="minorEastAsia" w:eastAsiaTheme="minorEastAsia" w:hAnsiTheme="minorEastAsia" w:hint="eastAsia"/>
          <w:color w:val="000000" w:themeColor="text1"/>
          <w:kern w:val="0"/>
          <w:sz w:val="20"/>
        </w:rPr>
        <w:t xml:space="preserve"> </w:t>
      </w:r>
      <w:r w:rsidRPr="000E7FD3">
        <w:rPr>
          <w:rFonts w:asciiTheme="minorEastAsia" w:eastAsiaTheme="minorEastAsia" w:hAnsiTheme="minorEastAsia" w:hint="eastAsia"/>
          <w:color w:val="000000" w:themeColor="text1"/>
          <w:kern w:val="0"/>
          <w:sz w:val="20"/>
        </w:rPr>
        <w:t xml:space="preserve">(2)鉄骨鉄筋ｺﾝｸﾘｰﾄ造 (2)鉄骨鉄筋ｺﾝｸﾘｰﾄ造 </w:t>
      </w:r>
    </w:p>
    <w:p w14:paraId="5EB7C055" w14:textId="77777777" w:rsidR="007A128E" w:rsidRPr="000E7FD3" w:rsidRDefault="007A128E">
      <w:pPr>
        <w:autoSpaceDE w:val="0"/>
        <w:autoSpaceDN w:val="0"/>
        <w:adjustRightInd w:val="0"/>
        <w:snapToGrid w:val="0"/>
        <w:ind w:left="273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(3)鉄筋ｺﾝｸﾘｰﾄ造 　　(3)鉄筋ｺﾝｸﾘｰﾄ造　　 (3)鉄筋ｺﾝｸﾘｰﾄ造</w:t>
      </w:r>
    </w:p>
    <w:p w14:paraId="4A5A7729" w14:textId="77777777" w:rsidR="007A128E" w:rsidRPr="000E7FD3" w:rsidRDefault="007A128E">
      <w:pPr>
        <w:autoSpaceDE w:val="0"/>
        <w:autoSpaceDN w:val="0"/>
        <w:adjustRightInd w:val="0"/>
        <w:snapToGrid w:val="0"/>
        <w:ind w:left="273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(4)鉄骨造　　　 　　(4)鉄骨造　　　　　 (4)鉄骨造</w:t>
      </w:r>
    </w:p>
    <w:p w14:paraId="0B9A4A85" w14:textId="77777777" w:rsidR="007A128E" w:rsidRPr="000E7FD3" w:rsidRDefault="007A128E">
      <w:pPr>
        <w:autoSpaceDE w:val="0"/>
        <w:autoSpaceDN w:val="0"/>
        <w:adjustRightInd w:val="0"/>
        <w:snapToGrid w:val="0"/>
        <w:ind w:left="273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(5)ｺﾝｸﾘｰﾄﾌﾞﾛｯｸ造 　 (5)ｺﾝｸﾘｰﾄﾌﾞﾛｯｸ造　  (5)ｺﾝｸﾘｰﾄﾌﾞﾛｯｸ造</w:t>
      </w:r>
    </w:p>
    <w:p w14:paraId="39299600" w14:textId="77777777" w:rsidR="007A128E" w:rsidRPr="000E7FD3" w:rsidRDefault="007A128E">
      <w:pPr>
        <w:autoSpaceDE w:val="0"/>
        <w:autoSpaceDN w:val="0"/>
        <w:adjustRightInd w:val="0"/>
        <w:snapToGrid w:val="0"/>
        <w:ind w:left="273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(6)その他　　　　 　(6)その他　　　　 　(6)その他</w:t>
      </w:r>
    </w:p>
    <w:p w14:paraId="0B6C54FF" w14:textId="77777777" w:rsidR="003B3816" w:rsidRPr="000E7FD3" w:rsidRDefault="007A128E">
      <w:pPr>
        <w:autoSpaceDE w:val="0"/>
        <w:autoSpaceDN w:val="0"/>
        <w:adjustRightInd w:val="0"/>
        <w:snapToGrid w:val="0"/>
        <w:ind w:left="21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【ﾆ</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工事部分の</w:t>
      </w:r>
    </w:p>
    <w:p w14:paraId="560569B1" w14:textId="77777777" w:rsidR="007A128E" w:rsidRPr="000E7FD3" w:rsidRDefault="007A128E" w:rsidP="00177B29">
      <w:pPr>
        <w:autoSpaceDE w:val="0"/>
        <w:autoSpaceDN w:val="0"/>
        <w:adjustRightInd w:val="0"/>
        <w:snapToGrid w:val="0"/>
        <w:ind w:leftChars="100" w:left="209" w:firstLineChars="400" w:firstLine="797"/>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床面積の合計】　(　　　　　　　㎡) (　　　　　　　㎡) (　　　　　　　㎡)</w:t>
      </w:r>
    </w:p>
    <w:p w14:paraId="28B487D7" w14:textId="77777777" w:rsidR="007A128E" w:rsidRPr="000E7FD3" w:rsidRDefault="007A128E">
      <w:pPr>
        <w:autoSpaceDE w:val="0"/>
        <w:autoSpaceDN w:val="0"/>
        <w:adjustRightInd w:val="0"/>
        <w:snapToGrid w:val="0"/>
        <w:ind w:left="21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【ﾎ</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建築工事費予定額】(　　　　　　万円) (　　　　　　万円) (　　　　　　万円)</w:t>
      </w:r>
    </w:p>
    <w:p w14:paraId="30CC0318" w14:textId="77777777" w:rsidR="007A128E" w:rsidRPr="000E7FD3" w:rsidRDefault="007A128E">
      <w:pPr>
        <w:autoSpaceDE w:val="0"/>
        <w:autoSpaceDN w:val="0"/>
        <w:adjustRightInd w:val="0"/>
        <w:snapToGrid w:val="0"/>
        <w:ind w:left="21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【ﾍ</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地上の階数】　　　(　　　　　　　　) (　　　　　　　　) (　　　　　　　　)</w:t>
      </w:r>
    </w:p>
    <w:p w14:paraId="1D9F8E35" w14:textId="77777777" w:rsidR="007A128E" w:rsidRPr="000E7FD3" w:rsidRDefault="007A128E">
      <w:pPr>
        <w:autoSpaceDE w:val="0"/>
        <w:autoSpaceDN w:val="0"/>
        <w:adjustRightInd w:val="0"/>
        <w:snapToGrid w:val="0"/>
        <w:ind w:left="21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【ﾄ</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地下の階数】　　　(　　　　　　　　) (　　　　　　　　) (　　　　　　　　)</w:t>
      </w:r>
    </w:p>
    <w:p w14:paraId="0D1F3C9B" w14:textId="77777777" w:rsidR="007A128E" w:rsidRPr="000E7FD3" w:rsidRDefault="00A808B0">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60288" behindDoc="0" locked="0" layoutInCell="0" allowOverlap="1" wp14:anchorId="0FBFA014" wp14:editId="456CD178">
                <wp:simplePos x="0" y="0"/>
                <wp:positionH relativeFrom="column">
                  <wp:posOffset>0</wp:posOffset>
                </wp:positionH>
                <wp:positionV relativeFrom="paragraph">
                  <wp:posOffset>36195</wp:posOffset>
                </wp:positionV>
                <wp:extent cx="5562600" cy="0"/>
                <wp:effectExtent l="0" t="0" r="0" b="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6B2D" id="Line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" o:allowincell="f"/>
            </w:pict>
          </mc:Fallback>
        </mc:AlternateContent>
      </w:r>
      <w:r w:rsidR="007A128E" w:rsidRPr="000E7FD3">
        <w:rPr>
          <w:rFonts w:asciiTheme="minorEastAsia" w:eastAsiaTheme="minorEastAsia" w:hAnsiTheme="minorEastAsia" w:hint="eastAsia"/>
          <w:color w:val="000000" w:themeColor="text1"/>
          <w:kern w:val="0"/>
          <w:sz w:val="20"/>
        </w:rPr>
        <w:t>【</w:t>
      </w:r>
      <w:r w:rsidR="007A128E" w:rsidRPr="000E7FD3">
        <w:rPr>
          <w:rFonts w:asciiTheme="minorEastAsia" w:eastAsiaTheme="minorEastAsia" w:hAnsiTheme="minorEastAsia"/>
          <w:color w:val="000000" w:themeColor="text1"/>
          <w:kern w:val="0"/>
          <w:sz w:val="20"/>
        </w:rPr>
        <w:t>7.</w:t>
      </w:r>
      <w:r w:rsidR="007A128E" w:rsidRPr="000E7FD3">
        <w:rPr>
          <w:rFonts w:asciiTheme="minorEastAsia" w:eastAsiaTheme="minorEastAsia" w:hAnsiTheme="minorEastAsia" w:hint="eastAsia"/>
          <w:color w:val="000000" w:themeColor="text1"/>
          <w:kern w:val="0"/>
          <w:sz w:val="20"/>
        </w:rPr>
        <w:t>新築工事の場合における敷地面積】　　　　　　　　　　　　㎡</w:t>
      </w:r>
    </w:p>
    <w:p w14:paraId="0264C660" w14:textId="77777777" w:rsidR="007A128E" w:rsidRPr="000E7FD3" w:rsidRDefault="00A808B0">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61312" behindDoc="0" locked="0" layoutInCell="0" allowOverlap="1" wp14:anchorId="7AACB6E4" wp14:editId="4EF141E9">
                <wp:simplePos x="0" y="0"/>
                <wp:positionH relativeFrom="column">
                  <wp:posOffset>0</wp:posOffset>
                </wp:positionH>
                <wp:positionV relativeFrom="paragraph">
                  <wp:posOffset>36195</wp:posOffset>
                </wp:positionV>
                <wp:extent cx="5562600" cy="0"/>
                <wp:effectExtent l="0" t="0" r="0" b="0"/>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3A4F"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" o:allowincell="f"/>
            </w:pict>
          </mc:Fallback>
        </mc:AlternateContent>
      </w:r>
    </w:p>
    <w:p w14:paraId="6F1B0FF6" w14:textId="77777777" w:rsidR="007A128E" w:rsidRPr="000E7FD3" w:rsidRDefault="007A128E">
      <w:pPr>
        <w:autoSpaceDE w:val="0"/>
        <w:autoSpaceDN w:val="0"/>
        <w:adjustRightInd w:val="0"/>
        <w:snapToGrid w:val="0"/>
        <w:jc w:val="center"/>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br w:type="page"/>
      </w:r>
      <w:r w:rsidRPr="000E7FD3">
        <w:rPr>
          <w:rFonts w:asciiTheme="minorEastAsia" w:eastAsiaTheme="minorEastAsia" w:hAnsiTheme="minorEastAsia" w:hint="eastAsia"/>
          <w:color w:val="000000" w:themeColor="text1"/>
          <w:kern w:val="0"/>
          <w:sz w:val="20"/>
        </w:rPr>
        <w:lastRenderedPageBreak/>
        <w:t>（第三面）</w:t>
      </w:r>
    </w:p>
    <w:p w14:paraId="7C404E52" w14:textId="77777777" w:rsidR="007A128E" w:rsidRPr="000E7FD3" w:rsidRDefault="007A128E">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【1</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住宅部分の概要】</w:t>
      </w:r>
      <w:r w:rsidR="00A808B0"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62336" behindDoc="0" locked="0" layoutInCell="0" allowOverlap="1" wp14:anchorId="187A75DE" wp14:editId="2D08808B">
                <wp:simplePos x="0" y="0"/>
                <wp:positionH relativeFrom="column">
                  <wp:posOffset>0</wp:posOffset>
                </wp:positionH>
                <wp:positionV relativeFrom="paragraph">
                  <wp:posOffset>36195</wp:posOffset>
                </wp:positionV>
                <wp:extent cx="5562600" cy="0"/>
                <wp:effectExtent l="0" t="0" r="0" b="0"/>
                <wp:wrapNone/>
                <wp:docPr id="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E198E" id="Line 18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BxwgEAAGsDAAAOAAAAZHJzL2Uyb0RvYy54bWysU02P2yAQvVfqf0DcGyfRJtpa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" o:allowincell="f"/>
            </w:pict>
          </mc:Fallback>
        </mc:AlternateContent>
      </w:r>
    </w:p>
    <w:p w14:paraId="4A099D98"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【ｲ</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番号】</w:t>
      </w:r>
    </w:p>
    <w:p w14:paraId="6DEFA928"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【ﾛ</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新設とその他の別】　　新設　((1) 新築　(2) 増築　(3) 改築)</w:t>
      </w:r>
    </w:p>
    <w:p w14:paraId="1E3954AD"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その他( 　　　　 (2) 増築　(3) 改築)</w:t>
      </w:r>
    </w:p>
    <w:p w14:paraId="18722F1E"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【ﾊ</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 xml:space="preserve">資金】　(1) 民間資金　(2) 公営　(3) </w:t>
      </w:r>
      <w:r w:rsidR="00177B29" w:rsidRPr="000E7FD3">
        <w:rPr>
          <w:rFonts w:asciiTheme="minorEastAsia" w:eastAsiaTheme="minorEastAsia" w:hAnsiTheme="minorEastAsia" w:hint="eastAsia"/>
          <w:color w:val="000000" w:themeColor="text1"/>
          <w:kern w:val="0"/>
          <w:sz w:val="20"/>
        </w:rPr>
        <w:t>独立行政法人住宅金融支援機構</w:t>
      </w:r>
    </w:p>
    <w:p w14:paraId="6F864333"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(4) 独立行政法人都市再生機構　(5) その他</w:t>
      </w:r>
    </w:p>
    <w:p w14:paraId="0CCCE94D"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【ﾆ</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建築工法】　(1) 在来工法　(2) プレハブ工法　(3) 枠組壁工法</w:t>
      </w:r>
    </w:p>
    <w:p w14:paraId="2C1EE67F"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【ﾎ</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種類】　(1) 専用住宅　　　((1) 一戸建ての住宅　(2) 長屋建住宅　(3) 共同住宅)</w:t>
      </w:r>
    </w:p>
    <w:p w14:paraId="387D6077" w14:textId="77777777" w:rsidR="007A128E" w:rsidRPr="000E7FD3" w:rsidRDefault="007A128E" w:rsidP="00E270B9">
      <w:pPr>
        <w:autoSpaceDE w:val="0"/>
        <w:autoSpaceDN w:val="0"/>
        <w:adjustRightInd w:val="0"/>
        <w:snapToGrid w:val="0"/>
        <w:ind w:firstLineChars="800" w:firstLine="1594"/>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(2) </w:t>
      </w:r>
      <w:r w:rsidR="00177B29" w:rsidRPr="000E7FD3">
        <w:rPr>
          <w:rFonts w:asciiTheme="minorEastAsia" w:eastAsiaTheme="minorEastAsia" w:hAnsiTheme="minorEastAsia" w:hint="eastAsia"/>
          <w:color w:val="000000" w:themeColor="text1"/>
          <w:kern w:val="0"/>
          <w:sz w:val="20"/>
        </w:rPr>
        <w:t xml:space="preserve">併用住宅 </w:t>
      </w:r>
      <w:r w:rsidRPr="000E7FD3">
        <w:rPr>
          <w:rFonts w:asciiTheme="minorEastAsia" w:eastAsiaTheme="minorEastAsia" w:hAnsiTheme="minorEastAsia" w:hint="eastAsia"/>
          <w:color w:val="000000" w:themeColor="text1"/>
          <w:kern w:val="0"/>
          <w:sz w:val="20"/>
        </w:rPr>
        <w:t xml:space="preserve">　　((1) 一戸建ての住宅　(2) 長屋建住宅　(3) 共同住宅)</w:t>
      </w:r>
    </w:p>
    <w:p w14:paraId="3CEA9643" w14:textId="77777777" w:rsidR="007A128E" w:rsidRPr="000E7FD3" w:rsidRDefault="007A128E" w:rsidP="00E270B9">
      <w:pPr>
        <w:autoSpaceDE w:val="0"/>
        <w:autoSpaceDN w:val="0"/>
        <w:adjustRightInd w:val="0"/>
        <w:snapToGrid w:val="0"/>
        <w:ind w:firstLineChars="800" w:firstLine="1594"/>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(3) その他の住宅　((1) 一戸建ての住宅　(2) 長屋建住宅　(3) 共同住宅)</w:t>
      </w:r>
    </w:p>
    <w:p w14:paraId="0E936ACD"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【ﾍ</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利用関係】　　((1)持家　　)　 ((2) 貸家　　) 　((3) 給与住宅) 　((4) 分譲住宅)</w:t>
      </w:r>
    </w:p>
    <w:p w14:paraId="4874E183"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【ﾄ</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戸数】　　　　( 　　　　戸)　 (　　　　　戸)　(　　　　　戸)　(　　　　　戸)</w:t>
      </w:r>
    </w:p>
    <w:p w14:paraId="46FC2A6B" w14:textId="77777777" w:rsidR="007A128E" w:rsidRPr="000E7FD3" w:rsidRDefault="007A128E">
      <w:pPr>
        <w:autoSpaceDE w:val="0"/>
        <w:autoSpaceDN w:val="0"/>
        <w:adjustRightInd w:val="0"/>
        <w:snapToGrid w:val="0"/>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【ﾁ</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工事部分の　　( 　　　　㎡)　 (　　　　　㎡)　(　　　　　㎡)　(　　　　　㎡)</w:t>
      </w:r>
    </w:p>
    <w:p w14:paraId="52F41DD1" w14:textId="77777777" w:rsidR="007A128E" w:rsidRPr="000E7FD3" w:rsidRDefault="007A128E">
      <w:pPr>
        <w:autoSpaceDE w:val="0"/>
        <w:autoSpaceDN w:val="0"/>
        <w:adjustRightInd w:val="0"/>
        <w:snapToGrid w:val="0"/>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 xml:space="preserve">　　　　床面積の合計】</w:t>
      </w:r>
    </w:p>
    <w:p w14:paraId="7A28B7AF" w14:textId="77777777" w:rsidR="007A128E" w:rsidRPr="000E7FD3" w:rsidRDefault="00A808B0">
      <w:pPr>
        <w:autoSpaceDE w:val="0"/>
        <w:autoSpaceDN w:val="0"/>
        <w:adjustRightInd w:val="0"/>
        <w:snapToGrid w:val="0"/>
        <w:rPr>
          <w:rFonts w:asciiTheme="minorEastAsia" w:eastAsiaTheme="minorEastAsia" w:hAnsiTheme="minorEastAsia"/>
          <w:color w:val="000000" w:themeColor="text1"/>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63360" behindDoc="0" locked="0" layoutInCell="0" allowOverlap="1" wp14:anchorId="3A38257F" wp14:editId="17033A2D">
                <wp:simplePos x="0" y="0"/>
                <wp:positionH relativeFrom="column">
                  <wp:posOffset>0</wp:posOffset>
                </wp:positionH>
                <wp:positionV relativeFrom="paragraph">
                  <wp:posOffset>36195</wp:posOffset>
                </wp:positionV>
                <wp:extent cx="5562600" cy="0"/>
                <wp:effectExtent l="0" t="0" r="0" b="0"/>
                <wp:wrapNone/>
                <wp:docPr id="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C242" id="Line 18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uWwgEAAGsDAAAOAAAAZHJzL2Uyb0RvYy54bWysU02P2yAQvVfqf0DcGyepEm2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" o:allowincell="f"/>
            </w:pict>
          </mc:Fallback>
        </mc:AlternateContent>
      </w:r>
    </w:p>
    <w:p w14:paraId="071BAFD6" w14:textId="77777777" w:rsidR="007A128E" w:rsidRPr="000E7FD3" w:rsidRDefault="007A128E">
      <w:pPr>
        <w:autoSpaceDE w:val="0"/>
        <w:autoSpaceDN w:val="0"/>
        <w:adjustRightInd w:val="0"/>
        <w:snapToGrid w:val="0"/>
        <w:jc w:val="center"/>
        <w:rPr>
          <w:rFonts w:asciiTheme="minorEastAsia" w:eastAsiaTheme="minorEastAsia" w:hAnsiTheme="minorEastAsia"/>
          <w:color w:val="000000" w:themeColor="text1"/>
          <w:kern w:val="0"/>
          <w:sz w:val="20"/>
        </w:rPr>
      </w:pPr>
      <w:r w:rsidRPr="000E7FD3">
        <w:rPr>
          <w:rFonts w:asciiTheme="minorEastAsia" w:eastAsiaTheme="minorEastAsia" w:hAnsiTheme="minorEastAsia"/>
          <w:color w:val="000000" w:themeColor="text1"/>
          <w:kern w:val="0"/>
          <w:sz w:val="20"/>
        </w:rPr>
        <w:br w:type="page"/>
      </w:r>
      <w:r w:rsidRPr="000E7FD3">
        <w:rPr>
          <w:rFonts w:asciiTheme="minorEastAsia" w:eastAsiaTheme="minorEastAsia" w:hAnsiTheme="minorEastAsia" w:hint="eastAsia"/>
          <w:color w:val="000000" w:themeColor="text1"/>
          <w:kern w:val="0"/>
          <w:sz w:val="20"/>
        </w:rPr>
        <w:lastRenderedPageBreak/>
        <w:t>（第四面）</w:t>
      </w:r>
    </w:p>
    <w:p w14:paraId="4C355093" w14:textId="77777777" w:rsidR="007A128E" w:rsidRPr="000E7FD3" w:rsidRDefault="007A128E">
      <w:pPr>
        <w:autoSpaceDE w:val="0"/>
        <w:autoSpaceDN w:val="0"/>
        <w:adjustRightInd w:val="0"/>
        <w:snapToGrid w:val="0"/>
        <w:spacing w:before="12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color w:val="000000" w:themeColor="text1"/>
          <w:kern w:val="0"/>
          <w:sz w:val="20"/>
        </w:rPr>
        <w:t>【1</w:t>
      </w:r>
      <w:r w:rsidRPr="000E7FD3">
        <w:rPr>
          <w:rFonts w:asciiTheme="minorEastAsia" w:eastAsiaTheme="minorEastAsia" w:hAnsiTheme="minorEastAsia"/>
          <w:color w:val="000000" w:themeColor="text1"/>
          <w:kern w:val="0"/>
          <w:sz w:val="20"/>
        </w:rPr>
        <w:t>.</w:t>
      </w:r>
      <w:r w:rsidRPr="000E7FD3">
        <w:rPr>
          <w:rFonts w:asciiTheme="minorEastAsia" w:eastAsiaTheme="minorEastAsia" w:hAnsiTheme="minorEastAsia" w:hint="eastAsia"/>
          <w:color w:val="000000" w:themeColor="text1"/>
          <w:kern w:val="0"/>
          <w:sz w:val="20"/>
        </w:rPr>
        <w:t>主要用途】</w:t>
      </w:r>
      <w:r w:rsidR="00A808B0"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64384" behindDoc="0" locked="0" layoutInCell="0" allowOverlap="1" wp14:anchorId="71DB9D4C" wp14:editId="112E5B5B">
                <wp:simplePos x="0" y="0"/>
                <wp:positionH relativeFrom="column">
                  <wp:posOffset>0</wp:posOffset>
                </wp:positionH>
                <wp:positionV relativeFrom="paragraph">
                  <wp:posOffset>36195</wp:posOffset>
                </wp:positionV>
                <wp:extent cx="5562600" cy="0"/>
                <wp:effectExtent l="0" t="0" r="0" b="0"/>
                <wp:wrapNone/>
                <wp:docPr id="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38A0C" id="Line 18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Z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" o:allowincell="f"/>
            </w:pict>
          </mc:Fallback>
        </mc:AlternateContent>
      </w:r>
      <w:r w:rsidRPr="000E7FD3">
        <w:rPr>
          <w:rFonts w:asciiTheme="minorEastAsia" w:eastAsiaTheme="minorEastAsia" w:hAnsiTheme="minorEastAsia" w:hint="eastAsia"/>
          <w:color w:val="000000" w:themeColor="text1"/>
          <w:kern w:val="0"/>
          <w:sz w:val="20"/>
        </w:rPr>
        <w:t xml:space="preserve">　</w:t>
      </w:r>
      <w:r w:rsidRPr="000E7FD3">
        <w:rPr>
          <w:rFonts w:asciiTheme="minorEastAsia" w:eastAsiaTheme="minorEastAsia" w:hAnsiTheme="minorEastAsia" w:hint="eastAsia"/>
          <w:noProof/>
          <w:color w:val="000000" w:themeColor="text1"/>
          <w:sz w:val="20"/>
        </w:rPr>
        <w:t>(1)居住専用建築物　　　（　　　　　　　）</w:t>
      </w:r>
    </w:p>
    <w:p w14:paraId="3460FB35"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 xml:space="preserve">                (2)居住産業併用建築物　（　　　　　　　）</w:t>
      </w:r>
    </w:p>
    <w:p w14:paraId="0791F800"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 xml:space="preserve">                (3)産業専用建築物　　　（　　　　　　　）</w:t>
      </w:r>
    </w:p>
    <w:p w14:paraId="05E3C004"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w:t>
      </w:r>
      <w:r w:rsidRPr="000E7FD3">
        <w:rPr>
          <w:rFonts w:asciiTheme="minorEastAsia" w:eastAsiaTheme="minorEastAsia" w:hAnsiTheme="minorEastAsia"/>
          <w:noProof/>
          <w:color w:val="000000" w:themeColor="text1"/>
          <w:sz w:val="20"/>
        </w:rPr>
        <w:t>2.</w:t>
      </w:r>
      <w:r w:rsidRPr="000E7FD3">
        <w:rPr>
          <w:rFonts w:asciiTheme="minorEastAsia" w:eastAsiaTheme="minorEastAsia" w:hAnsiTheme="minorEastAsia" w:hint="eastAsia"/>
          <w:noProof/>
          <w:color w:val="000000" w:themeColor="text1"/>
          <w:sz w:val="20"/>
        </w:rPr>
        <w:t>除却要因】</w:t>
      </w:r>
      <w:r w:rsidRPr="000E7FD3">
        <w:rPr>
          <w:rFonts w:asciiTheme="minorEastAsia" w:eastAsiaTheme="minorEastAsia" w:hAnsiTheme="minorEastAsia"/>
          <w:noProof/>
          <w:color w:val="000000" w:themeColor="text1"/>
          <w:sz w:val="20"/>
        </w:rPr>
        <w:t xml:space="preserve">  (1) </w:t>
      </w:r>
      <w:r w:rsidRPr="000E7FD3">
        <w:rPr>
          <w:rFonts w:asciiTheme="minorEastAsia" w:eastAsiaTheme="minorEastAsia" w:hAnsiTheme="minorEastAsia" w:hint="eastAsia"/>
          <w:noProof/>
          <w:color w:val="000000" w:themeColor="text1"/>
          <w:sz w:val="20"/>
        </w:rPr>
        <w:t>老朽して危険があるため</w:t>
      </w:r>
      <w:r w:rsidRPr="000E7FD3">
        <w:rPr>
          <w:rFonts w:asciiTheme="minorEastAsia" w:eastAsiaTheme="minorEastAsia" w:hAnsiTheme="minorEastAsia"/>
          <w:noProof/>
          <w:color w:val="000000" w:themeColor="text1"/>
          <w:sz w:val="20"/>
        </w:rPr>
        <w:t xml:space="preserve">  (2) </w:t>
      </w:r>
      <w:r w:rsidRPr="000E7FD3">
        <w:rPr>
          <w:rFonts w:asciiTheme="minorEastAsia" w:eastAsiaTheme="minorEastAsia" w:hAnsiTheme="minorEastAsia" w:hint="eastAsia"/>
          <w:noProof/>
          <w:color w:val="000000" w:themeColor="text1"/>
          <w:sz w:val="20"/>
        </w:rPr>
        <w:t>その他</w:t>
      </w:r>
      <w:r w:rsidRPr="000E7FD3">
        <w:rPr>
          <w:rFonts w:asciiTheme="minorEastAsia" w:eastAsiaTheme="minorEastAsia" w:hAnsiTheme="minorEastAsia"/>
          <w:noProof/>
          <w:color w:val="000000" w:themeColor="text1"/>
          <w:sz w:val="20"/>
        </w:rPr>
        <w:t xml:space="preserve"> </w:t>
      </w:r>
    </w:p>
    <w:p w14:paraId="0D4A0CC8"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w:t>
      </w:r>
      <w:r w:rsidRPr="000E7FD3">
        <w:rPr>
          <w:rFonts w:asciiTheme="minorEastAsia" w:eastAsiaTheme="minorEastAsia" w:hAnsiTheme="minorEastAsia"/>
          <w:noProof/>
          <w:color w:val="000000" w:themeColor="text1"/>
          <w:sz w:val="20"/>
        </w:rPr>
        <w:t>3.</w:t>
      </w:r>
      <w:r w:rsidRPr="000E7FD3">
        <w:rPr>
          <w:rFonts w:asciiTheme="minorEastAsia" w:eastAsiaTheme="minorEastAsia" w:hAnsiTheme="minorEastAsia" w:hint="eastAsia"/>
          <w:noProof/>
          <w:color w:val="000000" w:themeColor="text1"/>
          <w:sz w:val="20"/>
        </w:rPr>
        <w:t>構造種別】</w:t>
      </w:r>
      <w:r w:rsidRPr="000E7FD3">
        <w:rPr>
          <w:rFonts w:asciiTheme="minorEastAsia" w:eastAsiaTheme="minorEastAsia" w:hAnsiTheme="minorEastAsia"/>
          <w:noProof/>
          <w:color w:val="000000" w:themeColor="text1"/>
          <w:sz w:val="20"/>
        </w:rPr>
        <w:t xml:space="preserve">  (1) </w:t>
      </w:r>
      <w:r w:rsidRPr="000E7FD3">
        <w:rPr>
          <w:rFonts w:asciiTheme="minorEastAsia" w:eastAsiaTheme="minorEastAsia" w:hAnsiTheme="minorEastAsia" w:hint="eastAsia"/>
          <w:noProof/>
          <w:color w:val="000000" w:themeColor="text1"/>
          <w:sz w:val="20"/>
        </w:rPr>
        <w:t>木造</w:t>
      </w:r>
      <w:r w:rsidRPr="000E7FD3">
        <w:rPr>
          <w:rFonts w:asciiTheme="minorEastAsia" w:eastAsiaTheme="minorEastAsia" w:hAnsiTheme="minorEastAsia"/>
          <w:noProof/>
          <w:color w:val="000000" w:themeColor="text1"/>
          <w:sz w:val="20"/>
        </w:rPr>
        <w:t xml:space="preserve">                    (2) </w:t>
      </w:r>
      <w:r w:rsidRPr="000E7FD3">
        <w:rPr>
          <w:rFonts w:asciiTheme="minorEastAsia" w:eastAsiaTheme="minorEastAsia" w:hAnsiTheme="minorEastAsia" w:hint="eastAsia"/>
          <w:noProof/>
          <w:color w:val="000000" w:themeColor="text1"/>
          <w:sz w:val="20"/>
        </w:rPr>
        <w:t>その他</w:t>
      </w:r>
    </w:p>
    <w:p w14:paraId="6CD91864"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w:t>
      </w:r>
      <w:r w:rsidRPr="000E7FD3">
        <w:rPr>
          <w:rFonts w:asciiTheme="minorEastAsia" w:eastAsiaTheme="minorEastAsia" w:hAnsiTheme="minorEastAsia"/>
          <w:noProof/>
          <w:color w:val="000000" w:themeColor="text1"/>
          <w:sz w:val="20"/>
        </w:rPr>
        <w:t>4.</w:t>
      </w:r>
      <w:r w:rsidRPr="000E7FD3">
        <w:rPr>
          <w:rFonts w:asciiTheme="minorEastAsia" w:eastAsiaTheme="minorEastAsia" w:hAnsiTheme="minorEastAsia" w:hint="eastAsia"/>
          <w:noProof/>
          <w:color w:val="000000" w:themeColor="text1"/>
          <w:sz w:val="20"/>
        </w:rPr>
        <w:t>建築物の数】</w:t>
      </w:r>
    </w:p>
    <w:p w14:paraId="5F8995F5"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w:t>
      </w:r>
      <w:r w:rsidRPr="000E7FD3">
        <w:rPr>
          <w:rFonts w:asciiTheme="minorEastAsia" w:eastAsiaTheme="minorEastAsia" w:hAnsiTheme="minorEastAsia"/>
          <w:noProof/>
          <w:color w:val="000000" w:themeColor="text1"/>
          <w:sz w:val="20"/>
        </w:rPr>
        <w:t>5.</w:t>
      </w:r>
      <w:r w:rsidRPr="000E7FD3">
        <w:rPr>
          <w:rFonts w:asciiTheme="minorEastAsia" w:eastAsiaTheme="minorEastAsia" w:hAnsiTheme="minorEastAsia" w:hint="eastAsia"/>
          <w:noProof/>
          <w:color w:val="000000" w:themeColor="text1"/>
          <w:sz w:val="20"/>
        </w:rPr>
        <w:t>住宅の戸数】</w:t>
      </w:r>
      <w:r w:rsidRPr="000E7FD3">
        <w:rPr>
          <w:rFonts w:asciiTheme="minorEastAsia" w:eastAsiaTheme="minorEastAsia" w:hAnsiTheme="minorEastAsia"/>
          <w:noProof/>
          <w:color w:val="000000" w:themeColor="text1"/>
          <w:sz w:val="20"/>
        </w:rPr>
        <w:t xml:space="preserve">                                </w:t>
      </w:r>
      <w:r w:rsidRPr="000E7FD3">
        <w:rPr>
          <w:rFonts w:asciiTheme="minorEastAsia" w:eastAsiaTheme="minorEastAsia" w:hAnsiTheme="minorEastAsia" w:hint="eastAsia"/>
          <w:noProof/>
          <w:color w:val="000000" w:themeColor="text1"/>
          <w:sz w:val="20"/>
        </w:rPr>
        <w:t>戸</w:t>
      </w:r>
    </w:p>
    <w:p w14:paraId="3C4ACBEB"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w:t>
      </w:r>
      <w:r w:rsidRPr="000E7FD3">
        <w:rPr>
          <w:rFonts w:asciiTheme="minorEastAsia" w:eastAsiaTheme="minorEastAsia" w:hAnsiTheme="minorEastAsia"/>
          <w:noProof/>
          <w:color w:val="000000" w:themeColor="text1"/>
          <w:sz w:val="20"/>
        </w:rPr>
        <w:t>6.</w:t>
      </w:r>
      <w:r w:rsidRPr="000E7FD3">
        <w:rPr>
          <w:rFonts w:asciiTheme="minorEastAsia" w:eastAsiaTheme="minorEastAsia" w:hAnsiTheme="minorEastAsia" w:hint="eastAsia"/>
          <w:noProof/>
          <w:color w:val="000000" w:themeColor="text1"/>
          <w:sz w:val="20"/>
        </w:rPr>
        <w:t>住宅の利用関係】</w:t>
      </w:r>
      <w:r w:rsidRPr="000E7FD3">
        <w:rPr>
          <w:rFonts w:asciiTheme="minorEastAsia" w:eastAsiaTheme="minorEastAsia" w:hAnsiTheme="minorEastAsia"/>
          <w:noProof/>
          <w:color w:val="000000" w:themeColor="text1"/>
          <w:sz w:val="20"/>
        </w:rPr>
        <w:t xml:space="preserve">  (1) </w:t>
      </w:r>
      <w:r w:rsidRPr="000E7FD3">
        <w:rPr>
          <w:rFonts w:asciiTheme="minorEastAsia" w:eastAsiaTheme="minorEastAsia" w:hAnsiTheme="minorEastAsia" w:hint="eastAsia"/>
          <w:noProof/>
          <w:color w:val="000000" w:themeColor="text1"/>
          <w:sz w:val="20"/>
        </w:rPr>
        <w:t>持家</w:t>
      </w:r>
      <w:r w:rsidRPr="000E7FD3">
        <w:rPr>
          <w:rFonts w:asciiTheme="minorEastAsia" w:eastAsiaTheme="minorEastAsia" w:hAnsiTheme="minorEastAsia"/>
          <w:noProof/>
          <w:color w:val="000000" w:themeColor="text1"/>
          <w:sz w:val="20"/>
        </w:rPr>
        <w:t xml:space="preserve">  (2) </w:t>
      </w:r>
      <w:r w:rsidRPr="000E7FD3">
        <w:rPr>
          <w:rFonts w:asciiTheme="minorEastAsia" w:eastAsiaTheme="minorEastAsia" w:hAnsiTheme="minorEastAsia" w:hint="eastAsia"/>
          <w:noProof/>
          <w:color w:val="000000" w:themeColor="text1"/>
          <w:sz w:val="20"/>
        </w:rPr>
        <w:t>貸家</w:t>
      </w:r>
      <w:r w:rsidRPr="000E7FD3">
        <w:rPr>
          <w:rFonts w:asciiTheme="minorEastAsia" w:eastAsiaTheme="minorEastAsia" w:hAnsiTheme="minorEastAsia"/>
          <w:noProof/>
          <w:color w:val="000000" w:themeColor="text1"/>
          <w:sz w:val="20"/>
        </w:rPr>
        <w:t xml:space="preserve">  (3) </w:t>
      </w:r>
      <w:r w:rsidRPr="000E7FD3">
        <w:rPr>
          <w:rFonts w:asciiTheme="minorEastAsia" w:eastAsiaTheme="minorEastAsia" w:hAnsiTheme="minorEastAsia" w:hint="eastAsia"/>
          <w:noProof/>
          <w:color w:val="000000" w:themeColor="text1"/>
          <w:sz w:val="20"/>
        </w:rPr>
        <w:t>給与住宅</w:t>
      </w:r>
      <w:r w:rsidRPr="000E7FD3">
        <w:rPr>
          <w:rFonts w:asciiTheme="minorEastAsia" w:eastAsiaTheme="minorEastAsia" w:hAnsiTheme="minorEastAsia"/>
          <w:noProof/>
          <w:color w:val="000000" w:themeColor="text1"/>
          <w:sz w:val="20"/>
        </w:rPr>
        <w:t xml:space="preserve"> </w:t>
      </w:r>
    </w:p>
    <w:p w14:paraId="1C7DD023"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w:t>
      </w:r>
      <w:r w:rsidRPr="000E7FD3">
        <w:rPr>
          <w:rFonts w:asciiTheme="minorEastAsia" w:eastAsiaTheme="minorEastAsia" w:hAnsiTheme="minorEastAsia"/>
          <w:noProof/>
          <w:color w:val="000000" w:themeColor="text1"/>
          <w:sz w:val="20"/>
        </w:rPr>
        <w:t>7.</w:t>
      </w:r>
      <w:r w:rsidRPr="000E7FD3">
        <w:rPr>
          <w:rFonts w:asciiTheme="minorEastAsia" w:eastAsiaTheme="minorEastAsia" w:hAnsiTheme="minorEastAsia" w:hint="eastAsia"/>
          <w:noProof/>
          <w:color w:val="000000" w:themeColor="text1"/>
          <w:sz w:val="20"/>
        </w:rPr>
        <w:t>建築物の床面積の合計】</w:t>
      </w:r>
      <w:r w:rsidRPr="000E7FD3">
        <w:rPr>
          <w:rFonts w:asciiTheme="minorEastAsia" w:eastAsiaTheme="minorEastAsia" w:hAnsiTheme="minorEastAsia"/>
          <w:noProof/>
          <w:color w:val="000000" w:themeColor="text1"/>
          <w:sz w:val="20"/>
        </w:rPr>
        <w:t xml:space="preserve">                      </w:t>
      </w:r>
      <w:r w:rsidRPr="000E7FD3">
        <w:rPr>
          <w:rFonts w:asciiTheme="minorEastAsia" w:eastAsiaTheme="minorEastAsia" w:hAnsiTheme="minorEastAsia" w:hint="eastAsia"/>
          <w:noProof/>
          <w:color w:val="000000" w:themeColor="text1"/>
          <w:sz w:val="20"/>
        </w:rPr>
        <w:t>㎡</w:t>
      </w:r>
    </w:p>
    <w:p w14:paraId="21A6996C" w14:textId="77777777" w:rsidR="007A128E" w:rsidRPr="000E7FD3" w:rsidRDefault="007A128E">
      <w:pPr>
        <w:autoSpaceDE w:val="0"/>
        <w:autoSpaceDN w:val="0"/>
        <w:adjustRightInd w:val="0"/>
        <w:snapToGrid w:val="0"/>
        <w:jc w:val="left"/>
        <w:rPr>
          <w:rFonts w:asciiTheme="minorEastAsia" w:eastAsiaTheme="minorEastAsia" w:hAnsiTheme="minorEastAsia"/>
          <w:color w:val="000000" w:themeColor="text1"/>
          <w:kern w:val="0"/>
          <w:sz w:val="20"/>
        </w:rPr>
      </w:pPr>
      <w:r w:rsidRPr="000E7FD3">
        <w:rPr>
          <w:rFonts w:asciiTheme="minorEastAsia" w:eastAsiaTheme="minorEastAsia" w:hAnsiTheme="minorEastAsia" w:hint="eastAsia"/>
          <w:noProof/>
          <w:color w:val="000000" w:themeColor="text1"/>
          <w:sz w:val="20"/>
        </w:rPr>
        <w:t>【</w:t>
      </w:r>
      <w:r w:rsidRPr="000E7FD3">
        <w:rPr>
          <w:rFonts w:asciiTheme="minorEastAsia" w:eastAsiaTheme="minorEastAsia" w:hAnsiTheme="minorEastAsia"/>
          <w:noProof/>
          <w:color w:val="000000" w:themeColor="text1"/>
          <w:sz w:val="20"/>
        </w:rPr>
        <w:t>8.</w:t>
      </w:r>
      <w:r w:rsidRPr="000E7FD3">
        <w:rPr>
          <w:rFonts w:asciiTheme="minorEastAsia" w:eastAsiaTheme="minorEastAsia" w:hAnsiTheme="minorEastAsia" w:hint="eastAsia"/>
          <w:noProof/>
          <w:color w:val="000000" w:themeColor="text1"/>
          <w:sz w:val="20"/>
        </w:rPr>
        <w:t>建築物の評価額】</w:t>
      </w:r>
      <w:r w:rsidRPr="000E7FD3">
        <w:rPr>
          <w:rFonts w:asciiTheme="minorEastAsia" w:eastAsiaTheme="minorEastAsia" w:hAnsiTheme="minorEastAsia"/>
          <w:noProof/>
          <w:color w:val="000000" w:themeColor="text1"/>
          <w:sz w:val="20"/>
        </w:rPr>
        <w:t xml:space="preserve">                            </w:t>
      </w:r>
      <w:r w:rsidRPr="000E7FD3">
        <w:rPr>
          <w:rFonts w:asciiTheme="minorEastAsia" w:eastAsiaTheme="minorEastAsia" w:hAnsiTheme="minorEastAsia" w:hint="eastAsia"/>
          <w:noProof/>
          <w:color w:val="000000" w:themeColor="text1"/>
          <w:sz w:val="20"/>
        </w:rPr>
        <w:t>千円</w:t>
      </w:r>
    </w:p>
    <w:p w14:paraId="0F587B63" w14:textId="77777777" w:rsidR="007A128E" w:rsidRPr="000E7FD3" w:rsidRDefault="00A808B0">
      <w:pPr>
        <w:autoSpaceDE w:val="0"/>
        <w:autoSpaceDN w:val="0"/>
        <w:adjustRightInd w:val="0"/>
        <w:snapToGrid w:val="0"/>
        <w:rPr>
          <w:rFonts w:asciiTheme="minorEastAsia" w:eastAsiaTheme="minorEastAsia" w:hAnsiTheme="minorEastAsia"/>
          <w:color w:val="000000" w:themeColor="text1"/>
          <w:sz w:val="20"/>
        </w:rPr>
      </w:pPr>
      <w:r w:rsidRPr="000E7FD3">
        <w:rPr>
          <w:rFonts w:asciiTheme="minorEastAsia" w:eastAsiaTheme="minorEastAsia" w:hAnsiTheme="minorEastAsia"/>
          <w:noProof/>
          <w:color w:val="000000" w:themeColor="text1"/>
          <w:kern w:val="0"/>
          <w:sz w:val="20"/>
        </w:rPr>
        <mc:AlternateContent>
          <mc:Choice Requires="wps">
            <w:drawing>
              <wp:anchor distT="0" distB="0" distL="114300" distR="114300" simplePos="0" relativeHeight="251665408" behindDoc="0" locked="0" layoutInCell="0" allowOverlap="1" wp14:anchorId="3A737785" wp14:editId="7ABCEB66">
                <wp:simplePos x="0" y="0"/>
                <wp:positionH relativeFrom="column">
                  <wp:posOffset>0</wp:posOffset>
                </wp:positionH>
                <wp:positionV relativeFrom="paragraph">
                  <wp:posOffset>36195</wp:posOffset>
                </wp:positionV>
                <wp:extent cx="5562600" cy="0"/>
                <wp:effectExtent l="0" t="0" r="0" b="0"/>
                <wp:wrapNone/>
                <wp:docPr id="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AE1CE" id="Line 18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" o:allowincell="f"/>
            </w:pict>
          </mc:Fallback>
        </mc:AlternateContent>
      </w:r>
    </w:p>
    <w:p w14:paraId="50822C74" w14:textId="77777777" w:rsidR="007A128E" w:rsidRPr="000E7FD3" w:rsidRDefault="007A128E" w:rsidP="003B3816">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color w:val="000000" w:themeColor="text1"/>
          <w:sz w:val="20"/>
        </w:rPr>
        <w:br w:type="page"/>
      </w:r>
      <w:r w:rsidRPr="000E7FD3">
        <w:rPr>
          <w:rFonts w:asciiTheme="minorEastAsia" w:eastAsiaTheme="minorEastAsia" w:hAnsiTheme="minorEastAsia" w:hint="eastAsia"/>
          <w:noProof/>
          <w:color w:val="000000" w:themeColor="text1"/>
          <w:sz w:val="20"/>
        </w:rPr>
        <w:lastRenderedPageBreak/>
        <w:t>（注意）</w:t>
      </w:r>
    </w:p>
    <w:p w14:paraId="2CF02D6B"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１．各面共通関係</w:t>
      </w:r>
    </w:p>
    <w:p w14:paraId="150B1C18" w14:textId="77777777" w:rsidR="007A128E" w:rsidRPr="000E7FD3" w:rsidRDefault="007A128E">
      <w:pPr>
        <w:spacing w:line="240" w:lineRule="exact"/>
        <w:ind w:leftChars="100" w:left="20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 xml:space="preserve">　数字は算用数字を、単位はメートル法を用いてください。</w:t>
      </w:r>
    </w:p>
    <w:p w14:paraId="66417D5D"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２．第一面関係</w:t>
      </w:r>
    </w:p>
    <w:p w14:paraId="55416096" w14:textId="0331CB48" w:rsidR="007A128E" w:rsidRPr="000E7FD3" w:rsidRDefault="00F07FD9">
      <w:pPr>
        <w:spacing w:line="240" w:lineRule="exact"/>
        <w:ind w:leftChars="100" w:left="408" w:hangingChars="100" w:hanging="199"/>
        <w:rPr>
          <w:rFonts w:asciiTheme="minorEastAsia" w:eastAsiaTheme="minorEastAsia" w:hAnsiTheme="minorEastAsia"/>
          <w:noProof/>
          <w:color w:val="000000" w:themeColor="text1"/>
          <w:sz w:val="20"/>
        </w:rPr>
      </w:pPr>
      <w:r>
        <w:rPr>
          <w:rFonts w:asciiTheme="minorEastAsia" w:eastAsiaTheme="minorEastAsia" w:hAnsiTheme="minorEastAsia" w:hint="eastAsia"/>
          <w:noProof/>
          <w:color w:val="000000" w:themeColor="text1"/>
          <w:sz w:val="20"/>
        </w:rPr>
        <w:t>①</w:t>
      </w:r>
      <w:r w:rsidR="007A128E" w:rsidRPr="000E7FD3">
        <w:rPr>
          <w:rFonts w:asciiTheme="minorEastAsia" w:eastAsiaTheme="minorEastAsia" w:hAnsiTheme="minorEastAsia" w:hint="eastAsia"/>
          <w:noProof/>
          <w:color w:val="000000" w:themeColor="text1"/>
          <w:sz w:val="20"/>
        </w:rPr>
        <w:t xml:space="preserve">　※印のある欄は記入しないでください。</w:t>
      </w:r>
    </w:p>
    <w:p w14:paraId="482342B8" w14:textId="55A3C26F" w:rsidR="007A128E" w:rsidRPr="000E7FD3" w:rsidRDefault="00F07FD9">
      <w:pPr>
        <w:spacing w:line="240" w:lineRule="exact"/>
        <w:ind w:leftChars="100" w:left="408" w:hangingChars="100" w:hanging="199"/>
        <w:rPr>
          <w:rFonts w:asciiTheme="minorEastAsia" w:eastAsiaTheme="minorEastAsia" w:hAnsiTheme="minorEastAsia"/>
          <w:noProof/>
          <w:color w:val="000000" w:themeColor="text1"/>
          <w:sz w:val="20"/>
        </w:rPr>
      </w:pPr>
      <w:r>
        <w:rPr>
          <w:rFonts w:asciiTheme="minorEastAsia" w:eastAsiaTheme="minorEastAsia" w:hAnsiTheme="minorEastAsia" w:hint="eastAsia"/>
          <w:noProof/>
          <w:color w:val="000000" w:themeColor="text1"/>
          <w:sz w:val="20"/>
        </w:rPr>
        <w:t>②</w:t>
      </w:r>
      <w:r w:rsidR="007A128E" w:rsidRPr="000E7FD3">
        <w:rPr>
          <w:rFonts w:asciiTheme="minorEastAsia" w:eastAsiaTheme="minorEastAsia" w:hAnsiTheme="minorEastAsia" w:hint="eastAsia"/>
          <w:noProof/>
          <w:color w:val="000000" w:themeColor="text1"/>
          <w:sz w:val="20"/>
        </w:rPr>
        <w:t xml:space="preserve">　除却工事施工者欄は、既存の建築物を除却し、引き続き、当該敷地内において建築物を建築しようとする場合に記入してください。</w:t>
      </w:r>
    </w:p>
    <w:p w14:paraId="0BC359B9"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３．第二面関係</w:t>
      </w:r>
    </w:p>
    <w:p w14:paraId="6055CF9E"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①　１欄の「イ」、２欄の「ロ」、４欄及び６欄の「ハ」は、該当する番号を○印で囲んでください。</w:t>
      </w:r>
    </w:p>
    <w:p w14:paraId="570AD031" w14:textId="77777777" w:rsidR="007A128E" w:rsidRPr="000E7FD3" w:rsidRDefault="007A128E">
      <w:pPr>
        <w:pStyle w:val="3"/>
        <w:spacing w:line="240" w:lineRule="exact"/>
        <w:ind w:left="408" w:hanging="199"/>
        <w:rPr>
          <w:rFonts w:asciiTheme="minorEastAsia" w:eastAsiaTheme="minorEastAsia" w:hAnsiTheme="minorEastAsia"/>
          <w:noProof/>
          <w:color w:val="000000" w:themeColor="text1"/>
          <w:sz w:val="20"/>
          <w:szCs w:val="20"/>
        </w:rPr>
      </w:pPr>
      <w:r w:rsidRPr="000E7FD3">
        <w:rPr>
          <w:rFonts w:asciiTheme="minorEastAsia" w:eastAsiaTheme="minorEastAsia" w:hAnsiTheme="minorEastAsia" w:hint="eastAsia"/>
          <w:noProof/>
          <w:color w:val="000000" w:themeColor="text1"/>
          <w:sz w:val="20"/>
          <w:szCs w:val="20"/>
        </w:rPr>
        <w:t>②　１</w:t>
      </w:r>
      <w:r w:rsidR="00E536C6" w:rsidRPr="000E7FD3">
        <w:rPr>
          <w:rFonts w:asciiTheme="minorEastAsia" w:eastAsiaTheme="minorEastAsia" w:hAnsiTheme="minorEastAsia" w:hint="eastAsia"/>
          <w:noProof/>
          <w:color w:val="000000" w:themeColor="text1"/>
          <w:sz w:val="20"/>
          <w:szCs w:val="20"/>
        </w:rPr>
        <w:t>欄の「イ」において、「会社」とは、株式会社、合名会社、合資会社</w:t>
      </w:r>
      <w:r w:rsidRPr="000E7FD3">
        <w:rPr>
          <w:rFonts w:asciiTheme="minorEastAsia" w:eastAsiaTheme="minorEastAsia" w:hAnsiTheme="minorEastAsia" w:hint="eastAsia"/>
          <w:noProof/>
          <w:color w:val="000000" w:themeColor="text1"/>
          <w:sz w:val="20"/>
          <w:szCs w:val="20"/>
        </w:rPr>
        <w:t>及び</w:t>
      </w:r>
      <w:r w:rsidR="00E536C6" w:rsidRPr="000E7FD3">
        <w:rPr>
          <w:rFonts w:asciiTheme="minorEastAsia" w:eastAsiaTheme="minorEastAsia" w:hAnsiTheme="minorEastAsia" w:hint="eastAsia"/>
          <w:noProof/>
          <w:color w:val="000000" w:themeColor="text1"/>
          <w:sz w:val="20"/>
          <w:szCs w:val="20"/>
        </w:rPr>
        <w:t>合同会社をいい、特別の法律により設立された法人で</w:t>
      </w:r>
      <w:r w:rsidRPr="000E7FD3">
        <w:rPr>
          <w:rFonts w:asciiTheme="minorEastAsia" w:eastAsiaTheme="minorEastAsia" w:hAnsiTheme="minorEastAsia" w:hint="eastAsia"/>
          <w:noProof/>
          <w:color w:val="000000" w:themeColor="text1"/>
          <w:sz w:val="20"/>
          <w:szCs w:val="20"/>
        </w:rPr>
        <w:t>会社</w:t>
      </w:r>
      <w:r w:rsidR="00E536C6" w:rsidRPr="000E7FD3">
        <w:rPr>
          <w:rFonts w:asciiTheme="minorEastAsia" w:eastAsiaTheme="minorEastAsia" w:hAnsiTheme="minorEastAsia" w:hint="eastAsia"/>
          <w:noProof/>
          <w:color w:val="000000" w:themeColor="text1"/>
          <w:sz w:val="20"/>
          <w:szCs w:val="20"/>
        </w:rPr>
        <w:t>であるものを含みます。</w:t>
      </w:r>
    </w:p>
    <w:p w14:paraId="54E1C1F0"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③　１欄の「ロ」及び「ハ」は、建築主が会社であるときのみ記入してください。</w:t>
      </w:r>
    </w:p>
    <w:p w14:paraId="73DA01BB" w14:textId="77777777" w:rsidR="007A128E" w:rsidRPr="000E7FD3" w:rsidRDefault="007A128E">
      <w:pPr>
        <w:pStyle w:val="3"/>
        <w:ind w:left="408" w:hanging="199"/>
        <w:rPr>
          <w:rFonts w:asciiTheme="minorEastAsia" w:eastAsiaTheme="minorEastAsia" w:hAnsiTheme="minorEastAsia"/>
          <w:color w:val="000000" w:themeColor="text1"/>
          <w:sz w:val="20"/>
          <w:szCs w:val="20"/>
        </w:rPr>
      </w:pPr>
      <w:r w:rsidRPr="000E7FD3">
        <w:rPr>
          <w:rFonts w:asciiTheme="minorEastAsia" w:eastAsiaTheme="minorEastAsia" w:hAnsiTheme="minorEastAsia" w:hint="eastAsia"/>
          <w:color w:val="000000" w:themeColor="text1"/>
          <w:sz w:val="20"/>
          <w:szCs w:val="20"/>
        </w:rPr>
        <w:t>④　１欄の「ロ」は、該当する番号（兼業の場合は、売上高の最も大きいもの）を○印で囲んでください。</w:t>
      </w:r>
    </w:p>
    <w:p w14:paraId="0D815235"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⑤　２欄の「ロ」において、「区域区分非設定都市計画区域」とは、区域区分が定められていない都市計画区域をいいます。</w:t>
      </w:r>
    </w:p>
    <w:p w14:paraId="353B64B1"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⑥</w:t>
      </w:r>
      <w:r w:rsidRPr="000E7FD3">
        <w:rPr>
          <w:rFonts w:asciiTheme="minorEastAsia" w:eastAsiaTheme="minorEastAsia" w:hAnsiTheme="minorEastAsia"/>
          <w:noProof/>
          <w:color w:val="000000" w:themeColor="text1"/>
          <w:sz w:val="20"/>
        </w:rPr>
        <w:t xml:space="preserve">  </w:t>
      </w:r>
      <w:r w:rsidRPr="000E7FD3">
        <w:rPr>
          <w:rFonts w:asciiTheme="minorEastAsia" w:eastAsiaTheme="minorEastAsia" w:hAnsiTheme="minorEastAsia" w:hint="eastAsia"/>
          <w:noProof/>
          <w:color w:val="000000" w:themeColor="text1"/>
          <w:sz w:val="20"/>
        </w:rPr>
        <w:t>増築と改築とを同時に行うときは、４欄は床面積の大きい方の工事によつて区分してください。</w:t>
      </w:r>
    </w:p>
    <w:p w14:paraId="42929EEF" w14:textId="77777777" w:rsidR="007A128E" w:rsidRPr="000E7FD3" w:rsidRDefault="007A128E">
      <w:pPr>
        <w:pStyle w:val="a4"/>
        <w:ind w:left="408" w:hanging="199"/>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⑦　５欄は、(1)から(3)までのうち該当する番号を○印で囲んでください。</w:t>
      </w:r>
    </w:p>
    <w:p w14:paraId="0DE81F5A" w14:textId="77777777" w:rsidR="007A128E" w:rsidRPr="000E7FD3" w:rsidRDefault="007A128E">
      <w:pPr>
        <w:pStyle w:val="a4"/>
        <w:spacing w:afterLines="50" w:after="142"/>
        <w:ind w:left="408" w:hanging="199"/>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⑧　５欄において「(1)居住専用建築物」に該当する場合は、次の表の記号の中から該当するものを選んで括弧内に記入してください。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2"/>
        <w:gridCol w:w="843"/>
      </w:tblGrid>
      <w:tr w:rsidR="000E7FD3" w:rsidRPr="000E7FD3" w14:paraId="2345C6AA" w14:textId="77777777">
        <w:trPr>
          <w:trHeight w:hRule="exact" w:val="284"/>
        </w:trPr>
        <w:tc>
          <w:tcPr>
            <w:tcW w:w="7796" w:type="dxa"/>
            <w:vAlign w:val="center"/>
          </w:tcPr>
          <w:p w14:paraId="1D078216" w14:textId="77777777" w:rsidR="007A128E" w:rsidRPr="000E7FD3" w:rsidRDefault="007A128E">
            <w:pPr>
              <w:pStyle w:val="a4"/>
              <w:ind w:leftChars="0" w:left="0" w:firstLineChars="0" w:firstLine="0"/>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主要用途の区分</w:t>
            </w:r>
          </w:p>
        </w:tc>
        <w:tc>
          <w:tcPr>
            <w:tcW w:w="850" w:type="dxa"/>
            <w:vAlign w:val="center"/>
          </w:tcPr>
          <w:p w14:paraId="441636EC" w14:textId="77777777" w:rsidR="007A128E" w:rsidRPr="000E7FD3" w:rsidRDefault="007A128E">
            <w:pPr>
              <w:pStyle w:val="a4"/>
              <w:ind w:leftChars="0" w:left="0" w:firstLineChars="0" w:firstLine="0"/>
              <w:jc w:val="center"/>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記号</w:t>
            </w:r>
          </w:p>
        </w:tc>
      </w:tr>
      <w:tr w:rsidR="000E7FD3" w:rsidRPr="000E7FD3" w14:paraId="713BE71E" w14:textId="77777777">
        <w:trPr>
          <w:trHeight w:hRule="exact" w:val="284"/>
        </w:trPr>
        <w:tc>
          <w:tcPr>
            <w:tcW w:w="7796" w:type="dxa"/>
            <w:vAlign w:val="center"/>
          </w:tcPr>
          <w:p w14:paraId="46E333CF" w14:textId="77777777" w:rsidR="007A128E" w:rsidRPr="000E7FD3" w:rsidRDefault="007A128E">
            <w:pPr>
              <w:pStyle w:val="a4"/>
              <w:ind w:leftChars="0" w:left="0" w:firstLineChars="0" w:firstLine="0"/>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居住専用住宅（附属建築物を除く。）</w:t>
            </w:r>
          </w:p>
        </w:tc>
        <w:tc>
          <w:tcPr>
            <w:tcW w:w="850" w:type="dxa"/>
            <w:vAlign w:val="center"/>
          </w:tcPr>
          <w:p w14:paraId="1547740E" w14:textId="77777777" w:rsidR="007A128E" w:rsidRPr="000E7FD3" w:rsidRDefault="007A128E">
            <w:pPr>
              <w:pStyle w:val="a4"/>
              <w:ind w:leftChars="0" w:left="0" w:firstLineChars="0" w:firstLine="0"/>
              <w:jc w:val="center"/>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01</w:t>
            </w:r>
          </w:p>
        </w:tc>
      </w:tr>
      <w:tr w:rsidR="000E7FD3" w:rsidRPr="000E7FD3" w14:paraId="4769F4DD" w14:textId="77777777">
        <w:trPr>
          <w:trHeight w:hRule="exact" w:val="284"/>
        </w:trPr>
        <w:tc>
          <w:tcPr>
            <w:tcW w:w="7796" w:type="dxa"/>
            <w:vAlign w:val="center"/>
          </w:tcPr>
          <w:p w14:paraId="221E6648" w14:textId="77777777" w:rsidR="007A128E" w:rsidRPr="000E7FD3" w:rsidRDefault="007A128E">
            <w:pPr>
              <w:pStyle w:val="a4"/>
              <w:ind w:leftChars="0" w:left="0" w:firstLineChars="0" w:firstLine="0"/>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居住専用住宅附属建築物（物置、車庫等）</w:t>
            </w:r>
          </w:p>
        </w:tc>
        <w:tc>
          <w:tcPr>
            <w:tcW w:w="850" w:type="dxa"/>
            <w:vAlign w:val="center"/>
          </w:tcPr>
          <w:p w14:paraId="03469FB8" w14:textId="77777777" w:rsidR="007A128E" w:rsidRPr="000E7FD3" w:rsidRDefault="007A128E">
            <w:pPr>
              <w:pStyle w:val="a4"/>
              <w:ind w:leftChars="0" w:left="0" w:firstLineChars="0" w:firstLine="0"/>
              <w:jc w:val="center"/>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02</w:t>
            </w:r>
          </w:p>
        </w:tc>
      </w:tr>
      <w:tr w:rsidR="000E7FD3" w:rsidRPr="000E7FD3" w14:paraId="182E6B25" w14:textId="77777777">
        <w:trPr>
          <w:trHeight w:hRule="exact" w:val="284"/>
        </w:trPr>
        <w:tc>
          <w:tcPr>
            <w:tcW w:w="7796" w:type="dxa"/>
            <w:vAlign w:val="center"/>
          </w:tcPr>
          <w:p w14:paraId="46E3A3C5" w14:textId="77777777" w:rsidR="007A128E" w:rsidRPr="000E7FD3" w:rsidRDefault="007A128E">
            <w:pPr>
              <w:pStyle w:val="a4"/>
              <w:ind w:leftChars="0" w:left="0" w:firstLineChars="0" w:firstLine="0"/>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寮、寄宿舎、合宿所（附属建築物を除く。）</w:t>
            </w:r>
          </w:p>
        </w:tc>
        <w:tc>
          <w:tcPr>
            <w:tcW w:w="850" w:type="dxa"/>
            <w:vAlign w:val="center"/>
          </w:tcPr>
          <w:p w14:paraId="260E931C" w14:textId="77777777" w:rsidR="007A128E" w:rsidRPr="000E7FD3" w:rsidRDefault="007A128E">
            <w:pPr>
              <w:pStyle w:val="a4"/>
              <w:ind w:leftChars="0" w:left="0" w:firstLineChars="0" w:firstLine="0"/>
              <w:jc w:val="center"/>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03</w:t>
            </w:r>
          </w:p>
        </w:tc>
      </w:tr>
      <w:tr w:rsidR="000E7FD3" w:rsidRPr="000E7FD3" w14:paraId="2E1BED5F" w14:textId="77777777">
        <w:trPr>
          <w:trHeight w:hRule="exact" w:val="284"/>
        </w:trPr>
        <w:tc>
          <w:tcPr>
            <w:tcW w:w="7796" w:type="dxa"/>
            <w:vAlign w:val="center"/>
          </w:tcPr>
          <w:p w14:paraId="47D13957" w14:textId="77777777" w:rsidR="007A128E" w:rsidRPr="000E7FD3" w:rsidRDefault="007A128E">
            <w:pPr>
              <w:pStyle w:val="a4"/>
              <w:ind w:leftChars="0" w:left="0" w:firstLineChars="0" w:firstLine="0"/>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寮、寄宿舎、合宿所附属建築物（物置、車庫等）</w:t>
            </w:r>
          </w:p>
        </w:tc>
        <w:tc>
          <w:tcPr>
            <w:tcW w:w="850" w:type="dxa"/>
            <w:vAlign w:val="center"/>
          </w:tcPr>
          <w:p w14:paraId="4091A2B6" w14:textId="77777777" w:rsidR="007A128E" w:rsidRPr="000E7FD3" w:rsidRDefault="007A128E">
            <w:pPr>
              <w:pStyle w:val="a4"/>
              <w:ind w:leftChars="0" w:left="0" w:firstLineChars="0" w:firstLine="0"/>
              <w:jc w:val="center"/>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04</w:t>
            </w:r>
          </w:p>
        </w:tc>
      </w:tr>
      <w:tr w:rsidR="000E7FD3" w:rsidRPr="000E7FD3" w14:paraId="6EDAE352" w14:textId="77777777">
        <w:trPr>
          <w:trHeight w:hRule="exact" w:val="284"/>
        </w:trPr>
        <w:tc>
          <w:tcPr>
            <w:tcW w:w="7796" w:type="dxa"/>
            <w:vAlign w:val="center"/>
          </w:tcPr>
          <w:p w14:paraId="006E1368" w14:textId="77777777" w:rsidR="007A128E" w:rsidRPr="000E7FD3" w:rsidRDefault="007A128E">
            <w:pPr>
              <w:pStyle w:val="a4"/>
              <w:ind w:leftChars="0" w:left="0" w:firstLineChars="0" w:firstLine="0"/>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他に分類されない居住専用建築物</w:t>
            </w:r>
          </w:p>
        </w:tc>
        <w:tc>
          <w:tcPr>
            <w:tcW w:w="850" w:type="dxa"/>
            <w:vAlign w:val="center"/>
          </w:tcPr>
          <w:p w14:paraId="19EB319C" w14:textId="77777777" w:rsidR="007A128E" w:rsidRPr="000E7FD3" w:rsidRDefault="007A128E">
            <w:pPr>
              <w:pStyle w:val="a4"/>
              <w:ind w:leftChars="0" w:left="0" w:firstLineChars="0" w:firstLine="0"/>
              <w:jc w:val="center"/>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05</w:t>
            </w:r>
          </w:p>
        </w:tc>
      </w:tr>
    </w:tbl>
    <w:p w14:paraId="5E4FA83A" w14:textId="77777777" w:rsidR="007A128E" w:rsidRPr="000E7FD3" w:rsidRDefault="007A128E">
      <w:pPr>
        <w:pStyle w:val="a4"/>
        <w:spacing w:beforeLines="50" w:before="142" w:afterLines="50" w:after="142"/>
        <w:ind w:left="408" w:hanging="199"/>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 xml:space="preserve">⑨　</w:t>
      </w:r>
      <w:r w:rsidR="003B3816" w:rsidRPr="000E7FD3">
        <w:rPr>
          <w:rFonts w:asciiTheme="minorEastAsia" w:eastAsiaTheme="minorEastAsia" w:hAnsiTheme="minorEastAsia" w:hint="eastAsia"/>
          <w:color w:val="000000" w:themeColor="text1"/>
          <w:sz w:val="20"/>
          <w:szCs w:val="20"/>
          <w:u w:val="none"/>
        </w:rPr>
        <w:t>５</w:t>
      </w:r>
      <w:r w:rsidRPr="000E7FD3">
        <w:rPr>
          <w:rFonts w:asciiTheme="minorEastAsia" w:eastAsiaTheme="minorEastAsia" w:hAnsiTheme="minorEastAsia" w:hint="eastAsia"/>
          <w:color w:val="000000" w:themeColor="text1"/>
          <w:sz w:val="20"/>
          <w:szCs w:val="20"/>
          <w:u w:val="none"/>
        </w:rPr>
        <w:t>欄において「(2)居住産業併用建築物」及び「(3)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529"/>
        <w:gridCol w:w="708"/>
      </w:tblGrid>
      <w:tr w:rsidR="000E7FD3" w:rsidRPr="000E7FD3" w14:paraId="19408463" w14:textId="77777777">
        <w:trPr>
          <w:cantSplit/>
        </w:trPr>
        <w:tc>
          <w:tcPr>
            <w:tcW w:w="7938" w:type="dxa"/>
            <w:gridSpan w:val="2"/>
          </w:tcPr>
          <w:p w14:paraId="30F59CCD"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主要用途の区分</w:t>
            </w:r>
          </w:p>
        </w:tc>
        <w:tc>
          <w:tcPr>
            <w:tcW w:w="708" w:type="dxa"/>
          </w:tcPr>
          <w:p w14:paraId="598D353E"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記号</w:t>
            </w:r>
          </w:p>
        </w:tc>
      </w:tr>
      <w:tr w:rsidR="000E7FD3" w:rsidRPr="000E7FD3" w14:paraId="70EBC589" w14:textId="77777777" w:rsidTr="00AE2292">
        <w:trPr>
          <w:cantSplit/>
        </w:trPr>
        <w:tc>
          <w:tcPr>
            <w:tcW w:w="2409" w:type="dxa"/>
          </w:tcPr>
          <w:p w14:paraId="5B237CEA" w14:textId="77777777" w:rsidR="007A128E" w:rsidRPr="000E7FD3" w:rsidRDefault="007A128E">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sz w:val="20"/>
                <w:szCs w:val="20"/>
              </w:rPr>
              <w:t>農林水産業</w:t>
            </w:r>
          </w:p>
        </w:tc>
        <w:tc>
          <w:tcPr>
            <w:tcW w:w="5529" w:type="dxa"/>
          </w:tcPr>
          <w:p w14:paraId="7B7C0AA0"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農業、林業、漁業、水産養殖業</w:t>
            </w:r>
          </w:p>
        </w:tc>
        <w:tc>
          <w:tcPr>
            <w:tcW w:w="708" w:type="dxa"/>
            <w:vAlign w:val="center"/>
          </w:tcPr>
          <w:p w14:paraId="60B0925C"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11</w:t>
            </w:r>
          </w:p>
        </w:tc>
      </w:tr>
      <w:tr w:rsidR="000E7FD3" w:rsidRPr="000E7FD3" w14:paraId="75701EBB" w14:textId="77777777" w:rsidTr="00AE2292">
        <w:trPr>
          <w:cantSplit/>
        </w:trPr>
        <w:tc>
          <w:tcPr>
            <w:tcW w:w="2409" w:type="dxa"/>
            <w:vMerge w:val="restart"/>
          </w:tcPr>
          <w:p w14:paraId="20060B1D" w14:textId="77777777" w:rsidR="007A128E" w:rsidRPr="000E7FD3" w:rsidRDefault="007A128E">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sz w:val="20"/>
                <w:szCs w:val="20"/>
              </w:rPr>
            </w:pPr>
            <w:r w:rsidRPr="000E7FD3">
              <w:rPr>
                <w:rFonts w:asciiTheme="minorEastAsia" w:eastAsiaTheme="minorEastAsia" w:hAnsiTheme="minorEastAsia" w:hint="eastAsia"/>
                <w:noProof/>
                <w:color w:val="000000" w:themeColor="text1"/>
                <w:sz w:val="20"/>
                <w:szCs w:val="20"/>
              </w:rPr>
              <w:t>鉱業、</w:t>
            </w:r>
            <w:r w:rsidR="003B3816" w:rsidRPr="000E7FD3">
              <w:rPr>
                <w:rFonts w:asciiTheme="minorEastAsia" w:eastAsiaTheme="minorEastAsia" w:hAnsiTheme="minorEastAsia" w:hint="eastAsia"/>
                <w:noProof/>
                <w:color w:val="000000" w:themeColor="text1"/>
                <w:sz w:val="20"/>
                <w:szCs w:val="20"/>
              </w:rPr>
              <w:t>採石業、砂利採取業、</w:t>
            </w:r>
            <w:r w:rsidRPr="000E7FD3">
              <w:rPr>
                <w:rFonts w:asciiTheme="minorEastAsia" w:eastAsiaTheme="minorEastAsia" w:hAnsiTheme="minorEastAsia" w:hint="eastAsia"/>
                <w:noProof/>
                <w:color w:val="000000" w:themeColor="text1"/>
                <w:sz w:val="20"/>
                <w:szCs w:val="20"/>
              </w:rPr>
              <w:t>建設業</w:t>
            </w:r>
          </w:p>
        </w:tc>
        <w:tc>
          <w:tcPr>
            <w:tcW w:w="5529" w:type="dxa"/>
          </w:tcPr>
          <w:p w14:paraId="22E51235"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鉱業</w:t>
            </w:r>
            <w:r w:rsidR="003B3816" w:rsidRPr="000E7FD3">
              <w:rPr>
                <w:rFonts w:asciiTheme="minorEastAsia" w:eastAsiaTheme="minorEastAsia" w:hAnsiTheme="minorEastAsia" w:hint="eastAsia"/>
                <w:noProof/>
                <w:color w:val="000000" w:themeColor="text1"/>
                <w:sz w:val="20"/>
              </w:rPr>
              <w:t>、採石業、砂利採取業</w:t>
            </w:r>
          </w:p>
        </w:tc>
        <w:tc>
          <w:tcPr>
            <w:tcW w:w="708" w:type="dxa"/>
            <w:vAlign w:val="center"/>
          </w:tcPr>
          <w:p w14:paraId="48F83759"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12</w:t>
            </w:r>
          </w:p>
        </w:tc>
      </w:tr>
      <w:tr w:rsidR="000E7FD3" w:rsidRPr="000E7FD3" w14:paraId="717A9A83" w14:textId="77777777" w:rsidTr="00AE2292">
        <w:trPr>
          <w:cantSplit/>
        </w:trPr>
        <w:tc>
          <w:tcPr>
            <w:tcW w:w="2409" w:type="dxa"/>
            <w:vMerge/>
          </w:tcPr>
          <w:p w14:paraId="6957DE1F" w14:textId="77777777" w:rsidR="007A128E" w:rsidRPr="000E7FD3" w:rsidRDefault="007A128E">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sz w:val="20"/>
                <w:szCs w:val="20"/>
              </w:rPr>
            </w:pPr>
          </w:p>
        </w:tc>
        <w:tc>
          <w:tcPr>
            <w:tcW w:w="5529" w:type="dxa"/>
          </w:tcPr>
          <w:p w14:paraId="6AF14491"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建設業</w:t>
            </w:r>
          </w:p>
        </w:tc>
        <w:tc>
          <w:tcPr>
            <w:tcW w:w="708" w:type="dxa"/>
            <w:vAlign w:val="center"/>
          </w:tcPr>
          <w:p w14:paraId="44E071CD"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13</w:t>
            </w:r>
          </w:p>
        </w:tc>
      </w:tr>
      <w:tr w:rsidR="000E7FD3" w:rsidRPr="000E7FD3" w14:paraId="61E08B2D" w14:textId="77777777" w:rsidTr="00AE2292">
        <w:trPr>
          <w:cantSplit/>
        </w:trPr>
        <w:tc>
          <w:tcPr>
            <w:tcW w:w="2409" w:type="dxa"/>
            <w:vMerge w:val="restart"/>
          </w:tcPr>
          <w:p w14:paraId="07869A04"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製造業</w:t>
            </w:r>
          </w:p>
        </w:tc>
        <w:tc>
          <w:tcPr>
            <w:tcW w:w="5529" w:type="dxa"/>
          </w:tcPr>
          <w:p w14:paraId="51CF39D5"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食品製造業、飲料・たばこ・飼料製造業、繊維工業、木材・木製品製造業、家具・装備品製造業、パルプ・紙・</w:t>
            </w:r>
            <w:r w:rsidR="00AE2292" w:rsidRPr="000E7FD3">
              <w:rPr>
                <w:rFonts w:asciiTheme="minorEastAsia" w:eastAsiaTheme="minorEastAsia" w:hAnsiTheme="minorEastAsia" w:hint="eastAsia"/>
                <w:noProof/>
                <w:color w:val="000000" w:themeColor="text1"/>
                <w:sz w:val="20"/>
              </w:rPr>
              <w:t>紙加工品製造業、印刷・同関連業、プラスチック製品製造業（記号15から記号18</w:t>
            </w:r>
            <w:r w:rsidRPr="000E7FD3">
              <w:rPr>
                <w:rFonts w:asciiTheme="minorEastAsia" w:eastAsiaTheme="minorEastAsia" w:hAnsiTheme="minorEastAsia" w:hint="eastAsia"/>
                <w:noProof/>
                <w:color w:val="000000" w:themeColor="text1"/>
                <w:sz w:val="20"/>
              </w:rPr>
              <w:t>までに該当するものを除く。）、窯業・土石製品製造業</w:t>
            </w:r>
          </w:p>
        </w:tc>
        <w:tc>
          <w:tcPr>
            <w:tcW w:w="708" w:type="dxa"/>
            <w:vAlign w:val="center"/>
          </w:tcPr>
          <w:p w14:paraId="15EA8AEE"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14</w:t>
            </w:r>
          </w:p>
        </w:tc>
      </w:tr>
      <w:tr w:rsidR="000E7FD3" w:rsidRPr="000E7FD3" w14:paraId="345762DB" w14:textId="77777777" w:rsidTr="00AE2292">
        <w:trPr>
          <w:cantSplit/>
        </w:trPr>
        <w:tc>
          <w:tcPr>
            <w:tcW w:w="2409" w:type="dxa"/>
            <w:vMerge/>
          </w:tcPr>
          <w:p w14:paraId="7E481875"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2EDF3BEA"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化学工業、石油製品・石炭製品製造業</w:t>
            </w:r>
          </w:p>
        </w:tc>
        <w:tc>
          <w:tcPr>
            <w:tcW w:w="708" w:type="dxa"/>
            <w:vAlign w:val="center"/>
          </w:tcPr>
          <w:p w14:paraId="450A39C7"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15</w:t>
            </w:r>
          </w:p>
        </w:tc>
      </w:tr>
      <w:tr w:rsidR="000E7FD3" w:rsidRPr="000E7FD3" w14:paraId="0172A306" w14:textId="77777777" w:rsidTr="00AE2292">
        <w:trPr>
          <w:cantSplit/>
        </w:trPr>
        <w:tc>
          <w:tcPr>
            <w:tcW w:w="2409" w:type="dxa"/>
            <w:vMerge/>
          </w:tcPr>
          <w:p w14:paraId="1778440D"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7BD76E0D"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鉄鋼業、非鉄金属製造業、金属製品製造業</w:t>
            </w:r>
          </w:p>
        </w:tc>
        <w:tc>
          <w:tcPr>
            <w:tcW w:w="708" w:type="dxa"/>
            <w:vAlign w:val="center"/>
          </w:tcPr>
          <w:p w14:paraId="12A5E5EE"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16</w:t>
            </w:r>
          </w:p>
        </w:tc>
      </w:tr>
      <w:tr w:rsidR="000E7FD3" w:rsidRPr="000E7FD3" w14:paraId="2E7843A3" w14:textId="77777777" w:rsidTr="00AE2292">
        <w:trPr>
          <w:cantSplit/>
        </w:trPr>
        <w:tc>
          <w:tcPr>
            <w:tcW w:w="2409" w:type="dxa"/>
            <w:vMerge/>
          </w:tcPr>
          <w:p w14:paraId="25E4BC34"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5314D202"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はん用</w:t>
            </w:r>
            <w:r w:rsidR="007A128E" w:rsidRPr="000E7FD3">
              <w:rPr>
                <w:rFonts w:asciiTheme="minorEastAsia" w:eastAsiaTheme="minorEastAsia" w:hAnsiTheme="minorEastAsia" w:hint="eastAsia"/>
                <w:noProof/>
                <w:color w:val="000000" w:themeColor="text1"/>
                <w:sz w:val="20"/>
              </w:rPr>
              <w:t>機械器具製造業、</w:t>
            </w:r>
            <w:r w:rsidRPr="000E7FD3">
              <w:rPr>
                <w:rFonts w:asciiTheme="minorEastAsia" w:eastAsiaTheme="minorEastAsia" w:hAnsiTheme="minorEastAsia" w:hint="eastAsia"/>
                <w:noProof/>
                <w:color w:val="000000" w:themeColor="text1"/>
                <w:sz w:val="20"/>
              </w:rPr>
              <w:t>生産用機械</w:t>
            </w:r>
            <w:r w:rsidR="007A128E" w:rsidRPr="000E7FD3">
              <w:rPr>
                <w:rFonts w:asciiTheme="minorEastAsia" w:eastAsiaTheme="minorEastAsia" w:hAnsiTheme="minorEastAsia" w:hint="eastAsia"/>
                <w:noProof/>
                <w:color w:val="000000" w:themeColor="text1"/>
                <w:sz w:val="20"/>
              </w:rPr>
              <w:t>器具製造業、</w:t>
            </w:r>
            <w:r w:rsidRPr="000E7FD3">
              <w:rPr>
                <w:rFonts w:asciiTheme="minorEastAsia" w:eastAsiaTheme="minorEastAsia" w:hAnsiTheme="minorEastAsia" w:hint="eastAsia"/>
                <w:noProof/>
                <w:color w:val="000000" w:themeColor="text1"/>
                <w:sz w:val="20"/>
              </w:rPr>
              <w:t>業務用</w:t>
            </w:r>
            <w:r w:rsidR="007A128E" w:rsidRPr="000E7FD3">
              <w:rPr>
                <w:rFonts w:asciiTheme="minorEastAsia" w:eastAsiaTheme="minorEastAsia" w:hAnsiTheme="minorEastAsia" w:hint="eastAsia"/>
                <w:noProof/>
                <w:color w:val="000000" w:themeColor="text1"/>
                <w:sz w:val="20"/>
              </w:rPr>
              <w:t>機械器具製造業、電子部品・デバイス</w:t>
            </w:r>
            <w:r w:rsidRPr="000E7FD3">
              <w:rPr>
                <w:rFonts w:asciiTheme="minorEastAsia" w:eastAsiaTheme="minorEastAsia" w:hAnsiTheme="minorEastAsia" w:hint="eastAsia"/>
                <w:noProof/>
                <w:color w:val="000000" w:themeColor="text1"/>
                <w:sz w:val="20"/>
              </w:rPr>
              <w:t>・電子回路製造業、電気機械器具製造業、情報通信機械器具製造業、輸送用機械器具製造業</w:t>
            </w:r>
          </w:p>
        </w:tc>
        <w:tc>
          <w:tcPr>
            <w:tcW w:w="708" w:type="dxa"/>
            <w:vAlign w:val="center"/>
          </w:tcPr>
          <w:p w14:paraId="60C98821"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17</w:t>
            </w:r>
          </w:p>
        </w:tc>
      </w:tr>
      <w:tr w:rsidR="000E7FD3" w:rsidRPr="000E7FD3" w14:paraId="28626DA3" w14:textId="77777777" w:rsidTr="00AE2292">
        <w:trPr>
          <w:cantSplit/>
        </w:trPr>
        <w:tc>
          <w:tcPr>
            <w:tcW w:w="2409" w:type="dxa"/>
            <w:vMerge/>
            <w:tcBorders>
              <w:bottom w:val="single" w:sz="4" w:space="0" w:color="auto"/>
            </w:tcBorders>
          </w:tcPr>
          <w:p w14:paraId="56C7A266"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43AE0942"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ゴム製品製造業、なめし革・同製品・毛皮製造業、その他の製造業</w:t>
            </w:r>
          </w:p>
        </w:tc>
        <w:tc>
          <w:tcPr>
            <w:tcW w:w="708" w:type="dxa"/>
            <w:vAlign w:val="center"/>
          </w:tcPr>
          <w:p w14:paraId="06A5F987"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18</w:t>
            </w:r>
          </w:p>
        </w:tc>
      </w:tr>
      <w:tr w:rsidR="000E7FD3" w:rsidRPr="000E7FD3" w14:paraId="58A3A418" w14:textId="77777777" w:rsidTr="00AE2292">
        <w:trPr>
          <w:cantSplit/>
        </w:trPr>
        <w:tc>
          <w:tcPr>
            <w:tcW w:w="2409" w:type="dxa"/>
            <w:vMerge w:val="restart"/>
          </w:tcPr>
          <w:p w14:paraId="6314C587" w14:textId="77777777" w:rsidR="007A128E" w:rsidRPr="000E7FD3" w:rsidRDefault="007A128E">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sz w:val="20"/>
                <w:szCs w:val="20"/>
              </w:rPr>
              <w:t>電気・ガス・熱供給・水道業</w:t>
            </w:r>
          </w:p>
        </w:tc>
        <w:tc>
          <w:tcPr>
            <w:tcW w:w="5529" w:type="dxa"/>
          </w:tcPr>
          <w:p w14:paraId="2EEAB88A"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電気業</w:t>
            </w:r>
          </w:p>
        </w:tc>
        <w:tc>
          <w:tcPr>
            <w:tcW w:w="708" w:type="dxa"/>
            <w:vAlign w:val="center"/>
          </w:tcPr>
          <w:p w14:paraId="7DB66091"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19</w:t>
            </w:r>
          </w:p>
        </w:tc>
      </w:tr>
      <w:tr w:rsidR="000E7FD3" w:rsidRPr="000E7FD3" w14:paraId="6BB6622E" w14:textId="77777777">
        <w:trPr>
          <w:cantSplit/>
        </w:trPr>
        <w:tc>
          <w:tcPr>
            <w:tcW w:w="2409" w:type="dxa"/>
            <w:vMerge/>
          </w:tcPr>
          <w:p w14:paraId="18DB0BA8"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265AE4D4"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ガス業</w:t>
            </w:r>
          </w:p>
        </w:tc>
        <w:tc>
          <w:tcPr>
            <w:tcW w:w="708" w:type="dxa"/>
          </w:tcPr>
          <w:p w14:paraId="080966B8"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20</w:t>
            </w:r>
          </w:p>
        </w:tc>
      </w:tr>
      <w:tr w:rsidR="000E7FD3" w:rsidRPr="000E7FD3" w14:paraId="07DE30CD" w14:textId="77777777">
        <w:trPr>
          <w:cantSplit/>
        </w:trPr>
        <w:tc>
          <w:tcPr>
            <w:tcW w:w="2409" w:type="dxa"/>
            <w:vMerge/>
          </w:tcPr>
          <w:p w14:paraId="4EE16789"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384DD11B"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熱供給業</w:t>
            </w:r>
          </w:p>
        </w:tc>
        <w:tc>
          <w:tcPr>
            <w:tcW w:w="708" w:type="dxa"/>
          </w:tcPr>
          <w:p w14:paraId="1C5BC696"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21</w:t>
            </w:r>
          </w:p>
        </w:tc>
      </w:tr>
      <w:tr w:rsidR="000E7FD3" w:rsidRPr="000E7FD3" w14:paraId="5796ACB1" w14:textId="77777777">
        <w:trPr>
          <w:cantSplit/>
        </w:trPr>
        <w:tc>
          <w:tcPr>
            <w:tcW w:w="2409" w:type="dxa"/>
            <w:vMerge/>
            <w:tcBorders>
              <w:bottom w:val="single" w:sz="4" w:space="0" w:color="auto"/>
            </w:tcBorders>
          </w:tcPr>
          <w:p w14:paraId="7202E6CF"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745D9832"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水道業</w:t>
            </w:r>
          </w:p>
        </w:tc>
        <w:tc>
          <w:tcPr>
            <w:tcW w:w="708" w:type="dxa"/>
          </w:tcPr>
          <w:p w14:paraId="45A49FE3"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22</w:t>
            </w:r>
          </w:p>
        </w:tc>
      </w:tr>
      <w:tr w:rsidR="000E7FD3" w:rsidRPr="000E7FD3" w14:paraId="4D744177" w14:textId="77777777">
        <w:trPr>
          <w:cantSplit/>
        </w:trPr>
        <w:tc>
          <w:tcPr>
            <w:tcW w:w="2409" w:type="dxa"/>
            <w:vMerge w:val="restart"/>
            <w:tcBorders>
              <w:top w:val="single" w:sz="4" w:space="0" w:color="auto"/>
              <w:bottom w:val="single" w:sz="4" w:space="0" w:color="auto"/>
            </w:tcBorders>
          </w:tcPr>
          <w:p w14:paraId="4A6BEB5A"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情報通信業</w:t>
            </w:r>
          </w:p>
        </w:tc>
        <w:tc>
          <w:tcPr>
            <w:tcW w:w="5529" w:type="dxa"/>
          </w:tcPr>
          <w:p w14:paraId="2930A880"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通信業</w:t>
            </w:r>
          </w:p>
        </w:tc>
        <w:tc>
          <w:tcPr>
            <w:tcW w:w="708" w:type="dxa"/>
          </w:tcPr>
          <w:p w14:paraId="4ABCF0F2"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23</w:t>
            </w:r>
          </w:p>
        </w:tc>
      </w:tr>
      <w:tr w:rsidR="000E7FD3" w:rsidRPr="000E7FD3" w14:paraId="1926858A" w14:textId="77777777">
        <w:trPr>
          <w:cantSplit/>
        </w:trPr>
        <w:tc>
          <w:tcPr>
            <w:tcW w:w="2409" w:type="dxa"/>
            <w:vMerge/>
            <w:tcBorders>
              <w:bottom w:val="single" w:sz="4" w:space="0" w:color="auto"/>
            </w:tcBorders>
          </w:tcPr>
          <w:p w14:paraId="00004C00"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26704058"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放送業、情報サービス業、インターネット附随サービス業</w:t>
            </w:r>
          </w:p>
        </w:tc>
        <w:tc>
          <w:tcPr>
            <w:tcW w:w="708" w:type="dxa"/>
          </w:tcPr>
          <w:p w14:paraId="3B61271E"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24</w:t>
            </w:r>
          </w:p>
        </w:tc>
      </w:tr>
      <w:tr w:rsidR="000E7FD3" w:rsidRPr="000E7FD3" w14:paraId="54FDF7B9" w14:textId="77777777">
        <w:trPr>
          <w:cantSplit/>
        </w:trPr>
        <w:tc>
          <w:tcPr>
            <w:tcW w:w="2409" w:type="dxa"/>
            <w:vMerge/>
            <w:tcBorders>
              <w:bottom w:val="single" w:sz="4" w:space="0" w:color="auto"/>
            </w:tcBorders>
          </w:tcPr>
          <w:p w14:paraId="75DDB83A"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55F172A5"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映像・音声・文字情報製作業（新聞業及び出版業を除く。）</w:t>
            </w:r>
          </w:p>
        </w:tc>
        <w:tc>
          <w:tcPr>
            <w:tcW w:w="708" w:type="dxa"/>
          </w:tcPr>
          <w:p w14:paraId="2AC7FB3C"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25</w:t>
            </w:r>
          </w:p>
        </w:tc>
      </w:tr>
      <w:tr w:rsidR="000E7FD3" w:rsidRPr="000E7FD3" w14:paraId="7F3BE457" w14:textId="77777777">
        <w:trPr>
          <w:cantSplit/>
        </w:trPr>
        <w:tc>
          <w:tcPr>
            <w:tcW w:w="2409" w:type="dxa"/>
            <w:vMerge/>
            <w:tcBorders>
              <w:bottom w:val="single" w:sz="4" w:space="0" w:color="auto"/>
            </w:tcBorders>
          </w:tcPr>
          <w:p w14:paraId="2E1566A0"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060EC99E"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映像・音声・文字情報製作業（新聞業及び出版業に限る。）</w:t>
            </w:r>
          </w:p>
        </w:tc>
        <w:tc>
          <w:tcPr>
            <w:tcW w:w="708" w:type="dxa"/>
          </w:tcPr>
          <w:p w14:paraId="00595C70"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26</w:t>
            </w:r>
          </w:p>
        </w:tc>
      </w:tr>
      <w:tr w:rsidR="000E7FD3" w:rsidRPr="000E7FD3" w14:paraId="75F0AC10" w14:textId="77777777" w:rsidTr="00AE2292">
        <w:trPr>
          <w:cantSplit/>
        </w:trPr>
        <w:tc>
          <w:tcPr>
            <w:tcW w:w="2409" w:type="dxa"/>
            <w:tcBorders>
              <w:top w:val="single" w:sz="4" w:space="0" w:color="auto"/>
            </w:tcBorders>
          </w:tcPr>
          <w:p w14:paraId="37B3CB87"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運輸業</w:t>
            </w:r>
          </w:p>
        </w:tc>
        <w:tc>
          <w:tcPr>
            <w:tcW w:w="5529" w:type="dxa"/>
          </w:tcPr>
          <w:p w14:paraId="0793CDE4"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鉄道業、道路旅客運送業、道路貨物運送業、水運業、航空運輸業、倉庫業、運輸に附帯するサービス業</w:t>
            </w:r>
          </w:p>
        </w:tc>
        <w:tc>
          <w:tcPr>
            <w:tcW w:w="708" w:type="dxa"/>
            <w:vAlign w:val="center"/>
          </w:tcPr>
          <w:p w14:paraId="4C4E611E"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27</w:t>
            </w:r>
          </w:p>
        </w:tc>
      </w:tr>
      <w:tr w:rsidR="000E7FD3" w:rsidRPr="000E7FD3" w14:paraId="3B584CF6" w14:textId="77777777" w:rsidTr="00AE2292">
        <w:trPr>
          <w:cantSplit/>
        </w:trPr>
        <w:tc>
          <w:tcPr>
            <w:tcW w:w="2409" w:type="dxa"/>
          </w:tcPr>
          <w:p w14:paraId="2D05DECB" w14:textId="77777777" w:rsidR="007A128E" w:rsidRPr="000E7FD3" w:rsidRDefault="007A128E">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kern w:val="2"/>
                <w:sz w:val="20"/>
                <w:szCs w:val="20"/>
              </w:rPr>
              <w:t>卸売</w:t>
            </w:r>
            <w:r w:rsidR="003B3816" w:rsidRPr="000E7FD3">
              <w:rPr>
                <w:rFonts w:asciiTheme="minorEastAsia" w:eastAsiaTheme="minorEastAsia" w:hAnsiTheme="minorEastAsia" w:hint="eastAsia"/>
                <w:noProof/>
                <w:color w:val="000000" w:themeColor="text1"/>
                <w:kern w:val="2"/>
                <w:sz w:val="20"/>
                <w:szCs w:val="20"/>
              </w:rPr>
              <w:t>業、</w:t>
            </w:r>
            <w:r w:rsidRPr="000E7FD3">
              <w:rPr>
                <w:rFonts w:asciiTheme="minorEastAsia" w:eastAsiaTheme="minorEastAsia" w:hAnsiTheme="minorEastAsia" w:hint="eastAsia"/>
                <w:noProof/>
                <w:color w:val="000000" w:themeColor="text1"/>
                <w:kern w:val="2"/>
                <w:sz w:val="20"/>
                <w:szCs w:val="20"/>
              </w:rPr>
              <w:t>小売業</w:t>
            </w:r>
          </w:p>
        </w:tc>
        <w:tc>
          <w:tcPr>
            <w:tcW w:w="5529" w:type="dxa"/>
          </w:tcPr>
          <w:p w14:paraId="5540EAAF"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卸売</w:t>
            </w:r>
            <w:r w:rsidR="003B3816" w:rsidRPr="000E7FD3">
              <w:rPr>
                <w:rFonts w:asciiTheme="minorEastAsia" w:eastAsiaTheme="minorEastAsia" w:hAnsiTheme="minorEastAsia" w:hint="eastAsia"/>
                <w:noProof/>
                <w:color w:val="000000" w:themeColor="text1"/>
                <w:sz w:val="20"/>
              </w:rPr>
              <w:t>業、</w:t>
            </w:r>
            <w:r w:rsidRPr="000E7FD3">
              <w:rPr>
                <w:rFonts w:asciiTheme="minorEastAsia" w:eastAsiaTheme="minorEastAsia" w:hAnsiTheme="minorEastAsia" w:hint="eastAsia"/>
                <w:noProof/>
                <w:color w:val="000000" w:themeColor="text1"/>
                <w:sz w:val="20"/>
              </w:rPr>
              <w:t>小売業</w:t>
            </w:r>
          </w:p>
        </w:tc>
        <w:tc>
          <w:tcPr>
            <w:tcW w:w="708" w:type="dxa"/>
            <w:vAlign w:val="center"/>
          </w:tcPr>
          <w:p w14:paraId="36782CB8"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28</w:t>
            </w:r>
          </w:p>
        </w:tc>
      </w:tr>
      <w:tr w:rsidR="000E7FD3" w:rsidRPr="000E7FD3" w14:paraId="6688E80A" w14:textId="77777777" w:rsidTr="00AE2292">
        <w:trPr>
          <w:cantSplit/>
        </w:trPr>
        <w:tc>
          <w:tcPr>
            <w:tcW w:w="2409" w:type="dxa"/>
          </w:tcPr>
          <w:p w14:paraId="458D4319" w14:textId="77777777" w:rsidR="007A128E" w:rsidRPr="000E7FD3" w:rsidRDefault="007A128E">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kern w:val="2"/>
                <w:sz w:val="20"/>
                <w:szCs w:val="20"/>
              </w:rPr>
              <w:t>金融</w:t>
            </w:r>
            <w:r w:rsidR="003B3816" w:rsidRPr="000E7FD3">
              <w:rPr>
                <w:rFonts w:asciiTheme="minorEastAsia" w:eastAsiaTheme="minorEastAsia" w:hAnsiTheme="minorEastAsia" w:hint="eastAsia"/>
                <w:noProof/>
                <w:color w:val="000000" w:themeColor="text1"/>
                <w:kern w:val="2"/>
                <w:sz w:val="20"/>
                <w:szCs w:val="20"/>
              </w:rPr>
              <w:t>業、</w:t>
            </w:r>
            <w:r w:rsidRPr="000E7FD3">
              <w:rPr>
                <w:rFonts w:asciiTheme="minorEastAsia" w:eastAsiaTheme="minorEastAsia" w:hAnsiTheme="minorEastAsia" w:hint="eastAsia"/>
                <w:noProof/>
                <w:color w:val="000000" w:themeColor="text1"/>
                <w:kern w:val="2"/>
                <w:sz w:val="20"/>
                <w:szCs w:val="20"/>
              </w:rPr>
              <w:t>保険業</w:t>
            </w:r>
          </w:p>
        </w:tc>
        <w:tc>
          <w:tcPr>
            <w:tcW w:w="5529" w:type="dxa"/>
          </w:tcPr>
          <w:p w14:paraId="5753E5BB"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金融</w:t>
            </w:r>
            <w:r w:rsidR="003B3816" w:rsidRPr="000E7FD3">
              <w:rPr>
                <w:rFonts w:asciiTheme="minorEastAsia" w:eastAsiaTheme="minorEastAsia" w:hAnsiTheme="minorEastAsia" w:hint="eastAsia"/>
                <w:noProof/>
                <w:color w:val="000000" w:themeColor="text1"/>
                <w:sz w:val="20"/>
              </w:rPr>
              <w:t>業、</w:t>
            </w:r>
            <w:r w:rsidRPr="000E7FD3">
              <w:rPr>
                <w:rFonts w:asciiTheme="minorEastAsia" w:eastAsiaTheme="minorEastAsia" w:hAnsiTheme="minorEastAsia" w:hint="eastAsia"/>
                <w:noProof/>
                <w:color w:val="000000" w:themeColor="text1"/>
                <w:sz w:val="20"/>
              </w:rPr>
              <w:t>保険業</w:t>
            </w:r>
          </w:p>
        </w:tc>
        <w:tc>
          <w:tcPr>
            <w:tcW w:w="708" w:type="dxa"/>
            <w:vAlign w:val="center"/>
          </w:tcPr>
          <w:p w14:paraId="48A113FF"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29</w:t>
            </w:r>
          </w:p>
        </w:tc>
      </w:tr>
      <w:tr w:rsidR="000E7FD3" w:rsidRPr="000E7FD3" w14:paraId="388B2149" w14:textId="77777777" w:rsidTr="00AE2292">
        <w:trPr>
          <w:cantSplit/>
        </w:trPr>
        <w:tc>
          <w:tcPr>
            <w:tcW w:w="2409" w:type="dxa"/>
            <w:vMerge w:val="restart"/>
          </w:tcPr>
          <w:p w14:paraId="2D3AAFA2"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不動産業</w:t>
            </w:r>
          </w:p>
        </w:tc>
        <w:tc>
          <w:tcPr>
            <w:tcW w:w="5529" w:type="dxa"/>
          </w:tcPr>
          <w:p w14:paraId="3F70B830"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不動産取引業、不動産賃貸業・管理業（駐車場業を除く。）</w:t>
            </w:r>
          </w:p>
        </w:tc>
        <w:tc>
          <w:tcPr>
            <w:tcW w:w="708" w:type="dxa"/>
            <w:vAlign w:val="center"/>
          </w:tcPr>
          <w:p w14:paraId="6256D736"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30</w:t>
            </w:r>
          </w:p>
        </w:tc>
      </w:tr>
      <w:tr w:rsidR="000E7FD3" w:rsidRPr="000E7FD3" w14:paraId="2FA66DCD" w14:textId="77777777" w:rsidTr="00AE2292">
        <w:trPr>
          <w:cantSplit/>
        </w:trPr>
        <w:tc>
          <w:tcPr>
            <w:tcW w:w="2409" w:type="dxa"/>
            <w:vMerge/>
          </w:tcPr>
          <w:p w14:paraId="4C88D239"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37F5B358"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不動産賃貸業・管理業（駐車場業に限る。）</w:t>
            </w:r>
          </w:p>
        </w:tc>
        <w:tc>
          <w:tcPr>
            <w:tcW w:w="708" w:type="dxa"/>
            <w:vAlign w:val="center"/>
          </w:tcPr>
          <w:p w14:paraId="67EDFA41"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31</w:t>
            </w:r>
          </w:p>
        </w:tc>
      </w:tr>
      <w:tr w:rsidR="000E7FD3" w:rsidRPr="000E7FD3" w14:paraId="448EDDCE" w14:textId="77777777" w:rsidTr="00AE2292">
        <w:trPr>
          <w:cantSplit/>
        </w:trPr>
        <w:tc>
          <w:tcPr>
            <w:tcW w:w="2409" w:type="dxa"/>
            <w:vMerge w:val="restart"/>
          </w:tcPr>
          <w:p w14:paraId="1ECF1150"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宿泊業</w:t>
            </w:r>
            <w:r w:rsidR="003B3816" w:rsidRPr="000E7FD3">
              <w:rPr>
                <w:rFonts w:asciiTheme="minorEastAsia" w:eastAsiaTheme="minorEastAsia" w:hAnsiTheme="minorEastAsia" w:hint="eastAsia"/>
                <w:noProof/>
                <w:color w:val="000000" w:themeColor="text1"/>
                <w:sz w:val="20"/>
              </w:rPr>
              <w:t>、飲食サービス業</w:t>
            </w:r>
          </w:p>
        </w:tc>
        <w:tc>
          <w:tcPr>
            <w:tcW w:w="5529" w:type="dxa"/>
          </w:tcPr>
          <w:p w14:paraId="08D7FA9D"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宿泊業</w:t>
            </w:r>
          </w:p>
        </w:tc>
        <w:tc>
          <w:tcPr>
            <w:tcW w:w="708" w:type="dxa"/>
            <w:vAlign w:val="center"/>
          </w:tcPr>
          <w:p w14:paraId="60B616A0"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32</w:t>
            </w:r>
          </w:p>
        </w:tc>
      </w:tr>
      <w:tr w:rsidR="000E7FD3" w:rsidRPr="000E7FD3" w14:paraId="090D06A8" w14:textId="77777777" w:rsidTr="00AE2292">
        <w:trPr>
          <w:cantSplit/>
        </w:trPr>
        <w:tc>
          <w:tcPr>
            <w:tcW w:w="2409" w:type="dxa"/>
            <w:vMerge/>
          </w:tcPr>
          <w:p w14:paraId="37DFEDF8" w14:textId="77777777" w:rsidR="007A128E" w:rsidRPr="000E7FD3" w:rsidRDefault="007A128E">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kern w:val="2"/>
                <w:sz w:val="20"/>
                <w:szCs w:val="20"/>
              </w:rPr>
            </w:pPr>
          </w:p>
        </w:tc>
        <w:tc>
          <w:tcPr>
            <w:tcW w:w="5529" w:type="dxa"/>
          </w:tcPr>
          <w:p w14:paraId="24B91D89"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飲食店、持ち帰り・配達飲食サービス</w:t>
            </w:r>
          </w:p>
        </w:tc>
        <w:tc>
          <w:tcPr>
            <w:tcW w:w="708" w:type="dxa"/>
            <w:vAlign w:val="center"/>
          </w:tcPr>
          <w:p w14:paraId="6CAECD76"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33</w:t>
            </w:r>
          </w:p>
        </w:tc>
      </w:tr>
      <w:tr w:rsidR="000E7FD3" w:rsidRPr="000E7FD3" w14:paraId="01865D07" w14:textId="77777777" w:rsidTr="00AE2292">
        <w:trPr>
          <w:cantSplit/>
        </w:trPr>
        <w:tc>
          <w:tcPr>
            <w:tcW w:w="2409" w:type="dxa"/>
            <w:vMerge w:val="restart"/>
          </w:tcPr>
          <w:p w14:paraId="53C505F7" w14:textId="77777777" w:rsidR="007A128E" w:rsidRPr="000E7FD3" w:rsidRDefault="007A128E">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kern w:val="2"/>
                <w:sz w:val="20"/>
                <w:szCs w:val="20"/>
              </w:rPr>
              <w:t>教育、学習支援業</w:t>
            </w:r>
          </w:p>
        </w:tc>
        <w:tc>
          <w:tcPr>
            <w:tcW w:w="5529" w:type="dxa"/>
          </w:tcPr>
          <w:p w14:paraId="4882B1A4"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学校教育</w:t>
            </w:r>
          </w:p>
        </w:tc>
        <w:tc>
          <w:tcPr>
            <w:tcW w:w="708" w:type="dxa"/>
            <w:vAlign w:val="center"/>
          </w:tcPr>
          <w:p w14:paraId="58E5C368" w14:textId="77777777" w:rsidR="007A128E" w:rsidRPr="000E7FD3" w:rsidRDefault="003B3816"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34</w:t>
            </w:r>
          </w:p>
        </w:tc>
      </w:tr>
      <w:tr w:rsidR="000E7FD3" w:rsidRPr="000E7FD3" w14:paraId="3052B706" w14:textId="77777777" w:rsidTr="00AE2292">
        <w:trPr>
          <w:cantSplit/>
        </w:trPr>
        <w:tc>
          <w:tcPr>
            <w:tcW w:w="2409" w:type="dxa"/>
            <w:vMerge/>
          </w:tcPr>
          <w:p w14:paraId="1AAB8CC5"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42441006"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その他の教育、学習支援業（</w:t>
            </w:r>
            <w:r w:rsidR="007A128E" w:rsidRPr="000E7FD3">
              <w:rPr>
                <w:rFonts w:asciiTheme="minorEastAsia" w:eastAsiaTheme="minorEastAsia" w:hAnsiTheme="minorEastAsia" w:hint="eastAsia"/>
                <w:noProof/>
                <w:color w:val="000000" w:themeColor="text1"/>
                <w:sz w:val="20"/>
              </w:rPr>
              <w:t>社会教育</w:t>
            </w:r>
            <w:r w:rsidRPr="000E7FD3">
              <w:rPr>
                <w:rFonts w:asciiTheme="minorEastAsia" w:eastAsiaTheme="minorEastAsia" w:hAnsiTheme="minorEastAsia" w:hint="eastAsia"/>
                <w:noProof/>
                <w:color w:val="000000" w:themeColor="text1"/>
                <w:sz w:val="20"/>
              </w:rPr>
              <w:t>に限る。）</w:t>
            </w:r>
          </w:p>
        </w:tc>
        <w:tc>
          <w:tcPr>
            <w:tcW w:w="708" w:type="dxa"/>
            <w:vAlign w:val="center"/>
          </w:tcPr>
          <w:p w14:paraId="48278CD6" w14:textId="77777777" w:rsidR="007A128E" w:rsidRPr="000E7FD3" w:rsidRDefault="003B3816"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35</w:t>
            </w:r>
          </w:p>
        </w:tc>
      </w:tr>
      <w:tr w:rsidR="000E7FD3" w:rsidRPr="000E7FD3" w14:paraId="5E7C45CC" w14:textId="77777777" w:rsidTr="00AE2292">
        <w:trPr>
          <w:cantSplit/>
        </w:trPr>
        <w:tc>
          <w:tcPr>
            <w:tcW w:w="2409" w:type="dxa"/>
            <w:vMerge/>
          </w:tcPr>
          <w:p w14:paraId="70442D61"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028DD808"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その他の教育、学習支援業（</w:t>
            </w:r>
            <w:r w:rsidR="007A128E" w:rsidRPr="000E7FD3">
              <w:rPr>
                <w:rFonts w:asciiTheme="minorEastAsia" w:eastAsiaTheme="minorEastAsia" w:hAnsiTheme="minorEastAsia" w:hint="eastAsia"/>
                <w:noProof/>
                <w:color w:val="000000" w:themeColor="text1"/>
                <w:sz w:val="20"/>
              </w:rPr>
              <w:t>学習塾</w:t>
            </w:r>
            <w:r w:rsidRPr="000E7FD3">
              <w:rPr>
                <w:rFonts w:asciiTheme="minorEastAsia" w:eastAsiaTheme="minorEastAsia" w:hAnsiTheme="minorEastAsia" w:hint="eastAsia"/>
                <w:noProof/>
                <w:color w:val="000000" w:themeColor="text1"/>
                <w:sz w:val="20"/>
              </w:rPr>
              <w:t>及び</w:t>
            </w:r>
            <w:r w:rsidR="007A128E" w:rsidRPr="000E7FD3">
              <w:rPr>
                <w:rFonts w:asciiTheme="minorEastAsia" w:eastAsiaTheme="minorEastAsia" w:hAnsiTheme="minorEastAsia" w:hint="eastAsia"/>
                <w:noProof/>
                <w:color w:val="000000" w:themeColor="text1"/>
                <w:sz w:val="20"/>
              </w:rPr>
              <w:t>教養・技能教授業</w:t>
            </w:r>
            <w:r w:rsidRPr="000E7FD3">
              <w:rPr>
                <w:rFonts w:asciiTheme="minorEastAsia" w:eastAsiaTheme="minorEastAsia" w:hAnsiTheme="minorEastAsia" w:hint="eastAsia"/>
                <w:noProof/>
                <w:color w:val="000000" w:themeColor="text1"/>
                <w:sz w:val="20"/>
              </w:rPr>
              <w:t>に限る。）</w:t>
            </w:r>
          </w:p>
        </w:tc>
        <w:tc>
          <w:tcPr>
            <w:tcW w:w="708" w:type="dxa"/>
            <w:vAlign w:val="center"/>
          </w:tcPr>
          <w:p w14:paraId="16A54CB4" w14:textId="77777777" w:rsidR="007A128E" w:rsidRPr="000E7FD3" w:rsidRDefault="003B3816"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36</w:t>
            </w:r>
          </w:p>
        </w:tc>
      </w:tr>
      <w:tr w:rsidR="000E7FD3" w:rsidRPr="000E7FD3" w14:paraId="049ECE10" w14:textId="77777777" w:rsidTr="00AE2292">
        <w:trPr>
          <w:cantSplit/>
        </w:trPr>
        <w:tc>
          <w:tcPr>
            <w:tcW w:w="2409" w:type="dxa"/>
            <w:vMerge/>
          </w:tcPr>
          <w:p w14:paraId="608E7AA0"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55032BF5"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その他の教育及び学習支援業（記号３５及び記号３６に該当するものを除く。）</w:t>
            </w:r>
          </w:p>
        </w:tc>
        <w:tc>
          <w:tcPr>
            <w:tcW w:w="708" w:type="dxa"/>
            <w:vAlign w:val="center"/>
          </w:tcPr>
          <w:p w14:paraId="75BA3C0E" w14:textId="77777777" w:rsidR="007A128E" w:rsidRPr="000E7FD3" w:rsidRDefault="003B3816"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37</w:t>
            </w:r>
          </w:p>
        </w:tc>
      </w:tr>
      <w:tr w:rsidR="000E7FD3" w:rsidRPr="000E7FD3" w14:paraId="0F15C9EE" w14:textId="77777777" w:rsidTr="00AE2292">
        <w:trPr>
          <w:cantSplit/>
        </w:trPr>
        <w:tc>
          <w:tcPr>
            <w:tcW w:w="2409" w:type="dxa"/>
            <w:vMerge w:val="restart"/>
          </w:tcPr>
          <w:p w14:paraId="5B5401B8" w14:textId="77777777" w:rsidR="003B3816" w:rsidRPr="000E7FD3" w:rsidRDefault="003B3816" w:rsidP="003B3816">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kern w:val="2"/>
                <w:sz w:val="20"/>
                <w:szCs w:val="20"/>
              </w:rPr>
              <w:t>医療、福祉</w:t>
            </w:r>
          </w:p>
        </w:tc>
        <w:tc>
          <w:tcPr>
            <w:tcW w:w="5529" w:type="dxa"/>
          </w:tcPr>
          <w:p w14:paraId="40D2DBBE" w14:textId="77777777" w:rsidR="003B3816" w:rsidRPr="000E7FD3" w:rsidRDefault="003B3816" w:rsidP="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医療業、保健衛生</w:t>
            </w:r>
          </w:p>
        </w:tc>
        <w:tc>
          <w:tcPr>
            <w:tcW w:w="708" w:type="dxa"/>
            <w:vAlign w:val="center"/>
          </w:tcPr>
          <w:p w14:paraId="7444D113" w14:textId="77777777" w:rsidR="003B3816" w:rsidRPr="000E7FD3" w:rsidRDefault="003B3816"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38</w:t>
            </w:r>
          </w:p>
        </w:tc>
      </w:tr>
      <w:tr w:rsidR="000E7FD3" w:rsidRPr="000E7FD3" w14:paraId="65536FF7" w14:textId="77777777" w:rsidTr="00AE2292">
        <w:trPr>
          <w:cantSplit/>
        </w:trPr>
        <w:tc>
          <w:tcPr>
            <w:tcW w:w="2409" w:type="dxa"/>
            <w:vMerge/>
          </w:tcPr>
          <w:p w14:paraId="51F06509" w14:textId="77777777" w:rsidR="003B3816" w:rsidRPr="000E7FD3" w:rsidRDefault="003B3816" w:rsidP="003B3816">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kern w:val="2"/>
                <w:sz w:val="20"/>
                <w:szCs w:val="20"/>
              </w:rPr>
            </w:pPr>
          </w:p>
        </w:tc>
        <w:tc>
          <w:tcPr>
            <w:tcW w:w="5529" w:type="dxa"/>
          </w:tcPr>
          <w:p w14:paraId="0E60DF3E" w14:textId="77777777" w:rsidR="003B3816" w:rsidRPr="000E7FD3" w:rsidRDefault="003B3816" w:rsidP="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社会保険・社会福祉・介護事業</w:t>
            </w:r>
          </w:p>
        </w:tc>
        <w:tc>
          <w:tcPr>
            <w:tcW w:w="708" w:type="dxa"/>
            <w:vAlign w:val="center"/>
          </w:tcPr>
          <w:p w14:paraId="35610040" w14:textId="77777777" w:rsidR="003B3816" w:rsidRPr="000E7FD3" w:rsidRDefault="003B3816"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39</w:t>
            </w:r>
          </w:p>
        </w:tc>
      </w:tr>
      <w:tr w:rsidR="000E7FD3" w:rsidRPr="000E7FD3" w14:paraId="5EE744F0" w14:textId="77777777" w:rsidTr="00AE2292">
        <w:trPr>
          <w:cantSplit/>
        </w:trPr>
        <w:tc>
          <w:tcPr>
            <w:tcW w:w="2409" w:type="dxa"/>
            <w:vMerge w:val="restart"/>
          </w:tcPr>
          <w:p w14:paraId="4CFB32F7" w14:textId="77777777" w:rsidR="007A128E" w:rsidRPr="000E7FD3" w:rsidRDefault="007A128E">
            <w:pPr>
              <w:pStyle w:val="a3"/>
              <w:tabs>
                <w:tab w:val="clear" w:pos="4536"/>
                <w:tab w:val="clear" w:pos="9072"/>
              </w:tabs>
              <w:autoSpaceDE/>
              <w:autoSpaceDN/>
              <w:adjustRightInd/>
              <w:snapToGrid w:val="0"/>
              <w:spacing w:line="260" w:lineRule="exact"/>
              <w:rPr>
                <w:rFonts w:asciiTheme="minorEastAsia" w:eastAsiaTheme="minorEastAsia" w:hAnsiTheme="minorEastAsia"/>
                <w:noProof/>
                <w:color w:val="000000" w:themeColor="text1"/>
                <w:kern w:val="2"/>
                <w:sz w:val="20"/>
                <w:szCs w:val="20"/>
              </w:rPr>
            </w:pPr>
            <w:r w:rsidRPr="000E7FD3">
              <w:rPr>
                <w:rFonts w:asciiTheme="minorEastAsia" w:eastAsiaTheme="minorEastAsia" w:hAnsiTheme="minorEastAsia" w:hint="eastAsia"/>
                <w:noProof/>
                <w:color w:val="000000" w:themeColor="text1"/>
                <w:kern w:val="2"/>
                <w:sz w:val="20"/>
                <w:szCs w:val="20"/>
              </w:rPr>
              <w:t>その他のサービス業</w:t>
            </w:r>
          </w:p>
        </w:tc>
        <w:tc>
          <w:tcPr>
            <w:tcW w:w="5529" w:type="dxa"/>
          </w:tcPr>
          <w:p w14:paraId="5BDF1E92"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郵便</w:t>
            </w:r>
            <w:r w:rsidR="003B3816" w:rsidRPr="000E7FD3">
              <w:rPr>
                <w:rFonts w:asciiTheme="minorEastAsia" w:eastAsiaTheme="minorEastAsia" w:hAnsiTheme="minorEastAsia" w:hint="eastAsia"/>
                <w:noProof/>
                <w:color w:val="000000" w:themeColor="text1"/>
                <w:sz w:val="20"/>
              </w:rPr>
              <w:t>業（信書便事業を含む。）</w:t>
            </w:r>
            <w:r w:rsidRPr="000E7FD3">
              <w:rPr>
                <w:rFonts w:asciiTheme="minorEastAsia" w:eastAsiaTheme="minorEastAsia" w:hAnsiTheme="minorEastAsia" w:hint="eastAsia"/>
                <w:noProof/>
                <w:color w:val="000000" w:themeColor="text1"/>
                <w:sz w:val="20"/>
              </w:rPr>
              <w:t>、</w:t>
            </w:r>
            <w:r w:rsidR="003B3816" w:rsidRPr="000E7FD3">
              <w:rPr>
                <w:rFonts w:asciiTheme="minorEastAsia" w:eastAsiaTheme="minorEastAsia" w:hAnsiTheme="minorEastAsia" w:hint="eastAsia"/>
                <w:noProof/>
                <w:color w:val="000000" w:themeColor="text1"/>
                <w:sz w:val="20"/>
              </w:rPr>
              <w:t>郵便局</w:t>
            </w:r>
          </w:p>
        </w:tc>
        <w:tc>
          <w:tcPr>
            <w:tcW w:w="708" w:type="dxa"/>
            <w:vAlign w:val="center"/>
          </w:tcPr>
          <w:p w14:paraId="19A4B603"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40</w:t>
            </w:r>
          </w:p>
        </w:tc>
      </w:tr>
      <w:tr w:rsidR="000E7FD3" w:rsidRPr="000E7FD3" w14:paraId="3B7DD4EC" w14:textId="77777777" w:rsidTr="00AE2292">
        <w:trPr>
          <w:cantSplit/>
        </w:trPr>
        <w:tc>
          <w:tcPr>
            <w:tcW w:w="2409" w:type="dxa"/>
            <w:vMerge/>
          </w:tcPr>
          <w:p w14:paraId="694C9FB3"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3B97812D"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学術・開発研究機関、政治・経済・文化団体</w:t>
            </w:r>
          </w:p>
        </w:tc>
        <w:tc>
          <w:tcPr>
            <w:tcW w:w="708" w:type="dxa"/>
            <w:vAlign w:val="center"/>
          </w:tcPr>
          <w:p w14:paraId="3E436B72"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41</w:t>
            </w:r>
          </w:p>
        </w:tc>
      </w:tr>
      <w:tr w:rsidR="000E7FD3" w:rsidRPr="000E7FD3" w14:paraId="1E90B8AF" w14:textId="77777777" w:rsidTr="00AE2292">
        <w:trPr>
          <w:cantSplit/>
        </w:trPr>
        <w:tc>
          <w:tcPr>
            <w:tcW w:w="2409" w:type="dxa"/>
            <w:vMerge/>
          </w:tcPr>
          <w:p w14:paraId="655E39C6"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6ADB4B2D"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その他の生活関連サービス業（旅行業に限る。）</w:t>
            </w:r>
          </w:p>
        </w:tc>
        <w:tc>
          <w:tcPr>
            <w:tcW w:w="708" w:type="dxa"/>
            <w:vAlign w:val="center"/>
          </w:tcPr>
          <w:p w14:paraId="79DFECEA"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42</w:t>
            </w:r>
          </w:p>
        </w:tc>
      </w:tr>
      <w:tr w:rsidR="000E7FD3" w:rsidRPr="000E7FD3" w14:paraId="14025EE2" w14:textId="77777777" w:rsidTr="00AE2292">
        <w:trPr>
          <w:cantSplit/>
        </w:trPr>
        <w:tc>
          <w:tcPr>
            <w:tcW w:w="2409" w:type="dxa"/>
            <w:vMerge/>
          </w:tcPr>
          <w:p w14:paraId="3109C5CD"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5EF6141A"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娯楽業</w:t>
            </w:r>
          </w:p>
        </w:tc>
        <w:tc>
          <w:tcPr>
            <w:tcW w:w="708" w:type="dxa"/>
            <w:vAlign w:val="center"/>
          </w:tcPr>
          <w:p w14:paraId="216DFFFD"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43</w:t>
            </w:r>
          </w:p>
        </w:tc>
      </w:tr>
      <w:tr w:rsidR="000E7FD3" w:rsidRPr="000E7FD3" w14:paraId="6DA91BC7" w14:textId="77777777" w:rsidTr="00AE2292">
        <w:trPr>
          <w:cantSplit/>
        </w:trPr>
        <w:tc>
          <w:tcPr>
            <w:tcW w:w="2409" w:type="dxa"/>
            <w:vMerge/>
          </w:tcPr>
          <w:p w14:paraId="39FED300"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7FF18B1A"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宗教</w:t>
            </w:r>
          </w:p>
        </w:tc>
        <w:tc>
          <w:tcPr>
            <w:tcW w:w="708" w:type="dxa"/>
            <w:vAlign w:val="center"/>
          </w:tcPr>
          <w:p w14:paraId="7072580F"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44</w:t>
            </w:r>
          </w:p>
        </w:tc>
      </w:tr>
      <w:tr w:rsidR="000E7FD3" w:rsidRPr="000E7FD3" w14:paraId="7D18B3DC" w14:textId="77777777" w:rsidTr="00AE2292">
        <w:trPr>
          <w:cantSplit/>
        </w:trPr>
        <w:tc>
          <w:tcPr>
            <w:tcW w:w="2409" w:type="dxa"/>
            <w:vMerge/>
          </w:tcPr>
          <w:p w14:paraId="0B9B8387"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p>
        </w:tc>
        <w:tc>
          <w:tcPr>
            <w:tcW w:w="5529" w:type="dxa"/>
          </w:tcPr>
          <w:p w14:paraId="68118A9D" w14:textId="77777777" w:rsidR="007A128E" w:rsidRPr="000E7FD3" w:rsidRDefault="003B3816">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物品賃貸業、専門サービス業、広告業、技術サービス業、洗濯・理容・美容・浴場業、</w:t>
            </w:r>
            <w:r w:rsidR="007A128E" w:rsidRPr="000E7FD3">
              <w:rPr>
                <w:rFonts w:asciiTheme="minorEastAsia" w:eastAsiaTheme="minorEastAsia" w:hAnsiTheme="minorEastAsia" w:hint="eastAsia"/>
                <w:noProof/>
                <w:color w:val="000000" w:themeColor="text1"/>
                <w:sz w:val="20"/>
              </w:rPr>
              <w:t>その他の</w:t>
            </w:r>
            <w:r w:rsidRPr="000E7FD3">
              <w:rPr>
                <w:rFonts w:asciiTheme="minorEastAsia" w:eastAsiaTheme="minorEastAsia" w:hAnsiTheme="minorEastAsia" w:hint="eastAsia"/>
                <w:noProof/>
                <w:color w:val="000000" w:themeColor="text1"/>
                <w:sz w:val="20"/>
              </w:rPr>
              <w:t>生活関連</w:t>
            </w:r>
            <w:r w:rsidR="007A128E" w:rsidRPr="000E7FD3">
              <w:rPr>
                <w:rFonts w:asciiTheme="minorEastAsia" w:eastAsiaTheme="minorEastAsia" w:hAnsiTheme="minorEastAsia" w:hint="eastAsia"/>
                <w:noProof/>
                <w:color w:val="000000" w:themeColor="text1"/>
                <w:sz w:val="20"/>
              </w:rPr>
              <w:t>サービス業</w:t>
            </w:r>
            <w:r w:rsidRPr="000E7FD3">
              <w:rPr>
                <w:rFonts w:asciiTheme="minorEastAsia" w:eastAsiaTheme="minorEastAsia" w:hAnsiTheme="minorEastAsia" w:hint="eastAsia"/>
                <w:noProof/>
                <w:color w:val="000000" w:themeColor="text1"/>
                <w:sz w:val="20"/>
              </w:rPr>
              <w:t>（旅行業を除く。）、協同組合、サービス業（他に分類されないもの）（記号４１及び記号４４に該当するものを除く。）</w:t>
            </w:r>
          </w:p>
        </w:tc>
        <w:tc>
          <w:tcPr>
            <w:tcW w:w="708" w:type="dxa"/>
            <w:vAlign w:val="center"/>
          </w:tcPr>
          <w:p w14:paraId="03FF8833" w14:textId="77777777" w:rsidR="007A128E" w:rsidRPr="000E7FD3" w:rsidRDefault="007A128E" w:rsidP="00AE2292">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45</w:t>
            </w:r>
          </w:p>
        </w:tc>
      </w:tr>
      <w:tr w:rsidR="000E7FD3" w:rsidRPr="000E7FD3" w14:paraId="1DA12CBD" w14:textId="77777777">
        <w:trPr>
          <w:cantSplit/>
        </w:trPr>
        <w:tc>
          <w:tcPr>
            <w:tcW w:w="2409" w:type="dxa"/>
          </w:tcPr>
          <w:p w14:paraId="37B90CFD"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国家公務、地方公務</w:t>
            </w:r>
          </w:p>
        </w:tc>
        <w:tc>
          <w:tcPr>
            <w:tcW w:w="5529" w:type="dxa"/>
          </w:tcPr>
          <w:p w14:paraId="5134085F"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国家公務、地方公務</w:t>
            </w:r>
          </w:p>
        </w:tc>
        <w:tc>
          <w:tcPr>
            <w:tcW w:w="708" w:type="dxa"/>
          </w:tcPr>
          <w:p w14:paraId="543202C5"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46</w:t>
            </w:r>
          </w:p>
        </w:tc>
      </w:tr>
      <w:tr w:rsidR="000E7FD3" w:rsidRPr="000E7FD3" w14:paraId="712BF1CD" w14:textId="77777777">
        <w:trPr>
          <w:cantSplit/>
        </w:trPr>
        <w:tc>
          <w:tcPr>
            <w:tcW w:w="2409" w:type="dxa"/>
          </w:tcPr>
          <w:p w14:paraId="4B3E1B16"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他に分類されないもの</w:t>
            </w:r>
          </w:p>
        </w:tc>
        <w:tc>
          <w:tcPr>
            <w:tcW w:w="5529" w:type="dxa"/>
          </w:tcPr>
          <w:p w14:paraId="28A1FF53" w14:textId="77777777" w:rsidR="007A128E" w:rsidRPr="000E7FD3" w:rsidRDefault="007A128E">
            <w:pPr>
              <w:snapToGrid w:val="0"/>
              <w:spacing w:line="26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他に分類されないもの</w:t>
            </w:r>
          </w:p>
        </w:tc>
        <w:tc>
          <w:tcPr>
            <w:tcW w:w="708" w:type="dxa"/>
          </w:tcPr>
          <w:p w14:paraId="69CCCEF1" w14:textId="77777777" w:rsidR="007A128E" w:rsidRPr="000E7FD3" w:rsidRDefault="007A128E">
            <w:pPr>
              <w:snapToGrid w:val="0"/>
              <w:spacing w:line="260" w:lineRule="exact"/>
              <w:jc w:val="center"/>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99</w:t>
            </w:r>
          </w:p>
        </w:tc>
      </w:tr>
    </w:tbl>
    <w:p w14:paraId="3DE84826" w14:textId="77777777" w:rsidR="007A128E" w:rsidRPr="000E7FD3" w:rsidRDefault="007A128E">
      <w:pPr>
        <w:spacing w:beforeLines="50" w:before="142"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⑩　６欄は、一の建築物（１棟）ごとに記入してください。</w:t>
      </w:r>
    </w:p>
    <w:p w14:paraId="1324AB41"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⑪　６欄の「イ」は、建築物の数が１のときは「１」と記入し、建築物の数が２以上のときは、一の建築物（１棟）ごとに通し番号を付し、その番号を記入し、「ロ」は、該当する番号を○印で囲んでください。なお、一の建築物中に、2種類以上の用途（既存部分があるときは、その用途を含む。）があるときは、「多用途」を○印で囲み、一番大きい床面積の用途について記入してください。居住産業併用建築物については、産業の用に供する部分について該当する番号を○印で囲んでください。</w:t>
      </w:r>
    </w:p>
    <w:p w14:paraId="00CAA11A"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⑫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(1)から(6)までに該当しない建築物をいいます。</w:t>
      </w:r>
    </w:p>
    <w:p w14:paraId="789316AB"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⑬　６欄の「ホ」は、建築設備費を含んだ額を記入してください。</w:t>
      </w:r>
    </w:p>
    <w:p w14:paraId="3DD98F1D"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４．第三面関係</w:t>
      </w:r>
    </w:p>
    <w:p w14:paraId="5E542D9D"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①　第三面は、建築物が住宅か又は住宅を含むときは、当該建築物ごとに作成してください。</w:t>
      </w:r>
    </w:p>
    <w:p w14:paraId="5E66D752"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②　１欄の「イ」は、第二面の６欄の「イ」に記入した番号と同じ番号を記入してください。</w:t>
      </w:r>
    </w:p>
    <w:p w14:paraId="2A5F4539"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③　１欄の「ロ」から「ヘ」までは、該当する番号を○印で囲んでください。</w:t>
      </w:r>
    </w:p>
    <w:p w14:paraId="23EF6CC8" w14:textId="77777777" w:rsidR="007A128E" w:rsidRPr="000E7FD3" w:rsidRDefault="007A128E">
      <w:pPr>
        <w:pStyle w:val="3"/>
        <w:spacing w:line="240" w:lineRule="exact"/>
        <w:ind w:left="408" w:hanging="199"/>
        <w:rPr>
          <w:rFonts w:asciiTheme="minorEastAsia" w:eastAsiaTheme="minorEastAsia" w:hAnsiTheme="minorEastAsia"/>
          <w:noProof/>
          <w:color w:val="000000" w:themeColor="text1"/>
          <w:sz w:val="20"/>
          <w:szCs w:val="20"/>
        </w:rPr>
      </w:pPr>
      <w:r w:rsidRPr="000E7FD3">
        <w:rPr>
          <w:rFonts w:asciiTheme="minorEastAsia" w:eastAsiaTheme="minorEastAsia" w:hAnsiTheme="minorEastAsia" w:hint="eastAsia"/>
          <w:noProof/>
          <w:color w:val="000000" w:themeColor="text1"/>
          <w:sz w:val="20"/>
          <w:szCs w:val="20"/>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50平方メートルの居室だけを建築しても、新たに造られた部分だけでは独立して居住し得ないから「その他」に含まれます。</w:t>
      </w:r>
    </w:p>
    <w:p w14:paraId="332CFCAA"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⑤　１欄の「ハ」は、当該住宅が新設のときのみ記入してください。「民間資金」住宅とは、国、地方公共団体、</w:t>
      </w:r>
      <w:r w:rsidR="00E536C6" w:rsidRPr="000E7FD3">
        <w:rPr>
          <w:rFonts w:asciiTheme="minorEastAsia" w:eastAsiaTheme="minorEastAsia" w:hAnsiTheme="minorEastAsia" w:hint="eastAsia"/>
          <w:noProof/>
          <w:color w:val="000000" w:themeColor="text1"/>
          <w:sz w:val="20"/>
        </w:rPr>
        <w:t>独立行政法人</w:t>
      </w:r>
      <w:r w:rsidRPr="000E7FD3">
        <w:rPr>
          <w:rFonts w:asciiTheme="minorEastAsia" w:eastAsiaTheme="minorEastAsia" w:hAnsiTheme="minorEastAsia" w:hint="eastAsia"/>
          <w:noProof/>
          <w:color w:val="000000" w:themeColor="text1"/>
          <w:sz w:val="20"/>
        </w:rPr>
        <w:t>住宅金融</w:t>
      </w:r>
      <w:r w:rsidR="00E536C6" w:rsidRPr="000E7FD3">
        <w:rPr>
          <w:rFonts w:asciiTheme="minorEastAsia" w:eastAsiaTheme="minorEastAsia" w:hAnsiTheme="minorEastAsia" w:hint="eastAsia"/>
          <w:noProof/>
          <w:color w:val="000000" w:themeColor="text1"/>
          <w:sz w:val="20"/>
        </w:rPr>
        <w:t>支援機構等の</w:t>
      </w:r>
      <w:r w:rsidRPr="000E7FD3">
        <w:rPr>
          <w:rFonts w:asciiTheme="minorEastAsia" w:eastAsiaTheme="minorEastAsia" w:hAnsiTheme="minorEastAsia" w:hint="eastAsia"/>
          <w:noProof/>
          <w:color w:val="000000" w:themeColor="text1"/>
          <w:sz w:val="20"/>
        </w:rPr>
        <w:t>公的な機関の資金に全くよらず、民間資金のみで建てる住宅をいいます。「</w:t>
      </w:r>
      <w:r w:rsidR="00E536C6" w:rsidRPr="000E7FD3">
        <w:rPr>
          <w:rFonts w:asciiTheme="minorEastAsia" w:eastAsiaTheme="minorEastAsia" w:hAnsiTheme="minorEastAsia" w:hint="eastAsia"/>
          <w:noProof/>
          <w:color w:val="000000" w:themeColor="text1"/>
          <w:sz w:val="20"/>
        </w:rPr>
        <w:t>独立行政法人住宅金融支援機構</w:t>
      </w:r>
      <w:r w:rsidRPr="000E7FD3">
        <w:rPr>
          <w:rFonts w:asciiTheme="minorEastAsia" w:eastAsiaTheme="minorEastAsia" w:hAnsiTheme="minorEastAsia" w:hint="eastAsia"/>
          <w:noProof/>
          <w:color w:val="000000" w:themeColor="text1"/>
          <w:sz w:val="20"/>
        </w:rPr>
        <w:t>」住宅とは、</w:t>
      </w:r>
      <w:r w:rsidR="00E536C6" w:rsidRPr="000E7FD3">
        <w:rPr>
          <w:rFonts w:asciiTheme="minorEastAsia" w:eastAsiaTheme="minorEastAsia" w:hAnsiTheme="minorEastAsia" w:hint="eastAsia"/>
          <w:noProof/>
          <w:color w:val="000000" w:themeColor="text1"/>
          <w:sz w:val="20"/>
        </w:rPr>
        <w:t>独立行政法人住宅金融支援機構</w:t>
      </w:r>
      <w:r w:rsidRPr="000E7FD3">
        <w:rPr>
          <w:rFonts w:asciiTheme="minorEastAsia" w:eastAsiaTheme="minorEastAsia" w:hAnsiTheme="minorEastAsia" w:hint="eastAsia"/>
          <w:noProof/>
          <w:color w:val="000000" w:themeColor="text1"/>
          <w:sz w:val="20"/>
        </w:rPr>
        <w:t>から建設資金の融資を受けた住宅をいい、融資額の大小は問いません。</w:t>
      </w:r>
    </w:p>
    <w:p w14:paraId="5FE5CE96"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lastRenderedPageBreak/>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14:paraId="0E333F9D"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⑦　１欄の「ホ」において、「その他の住宅」とは、主に工場、学校、官公署、旅館、下宿屋、浴場、社寺等の建築物に付属して、これと結合している住宅をいいます。「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5F1C2BD2"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⑧　一件の建築工事で１欄の「ヘ」の</w:t>
      </w:r>
      <w:r w:rsidRPr="000E7FD3">
        <w:rPr>
          <w:rFonts w:asciiTheme="minorEastAsia" w:eastAsiaTheme="minorEastAsia" w:hAnsiTheme="minorEastAsia"/>
          <w:noProof/>
          <w:color w:val="000000" w:themeColor="text1"/>
          <w:sz w:val="20"/>
        </w:rPr>
        <w:t>(1)</w:t>
      </w:r>
      <w:r w:rsidRPr="000E7FD3">
        <w:rPr>
          <w:rFonts w:asciiTheme="minorEastAsia" w:eastAsiaTheme="minorEastAsia" w:hAnsiTheme="minorEastAsia" w:hint="eastAsia"/>
          <w:noProof/>
          <w:color w:val="000000" w:themeColor="text1"/>
          <w:sz w:val="20"/>
        </w:rPr>
        <w:t>から</w:t>
      </w:r>
      <w:r w:rsidRPr="000E7FD3">
        <w:rPr>
          <w:rFonts w:asciiTheme="minorEastAsia" w:eastAsiaTheme="minorEastAsia" w:hAnsiTheme="minorEastAsia"/>
          <w:noProof/>
          <w:color w:val="000000" w:themeColor="text1"/>
          <w:sz w:val="20"/>
        </w:rPr>
        <w:t>(4)</w:t>
      </w:r>
      <w:r w:rsidRPr="000E7FD3">
        <w:rPr>
          <w:rFonts w:asciiTheme="minorEastAsia" w:eastAsiaTheme="minorEastAsia" w:hAnsiTheme="minorEastAsia" w:hint="eastAsia"/>
          <w:noProof/>
          <w:color w:val="000000" w:themeColor="text1"/>
          <w:sz w:val="20"/>
        </w:rPr>
        <w:t>までに掲げる住宅の利用関係が２種類以上となる場合は、１欄の「ト」及び「チ」は当該住宅の利用関係の種類ごとに記入してください。</w:t>
      </w:r>
    </w:p>
    <w:p w14:paraId="56CA038F" w14:textId="77777777" w:rsidR="007A128E" w:rsidRPr="000E7FD3" w:rsidRDefault="007A128E">
      <w:pPr>
        <w:spacing w:line="240" w:lineRule="exact"/>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５．第四面関係</w:t>
      </w:r>
    </w:p>
    <w:p w14:paraId="1EF770D9"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u w:val="single"/>
        </w:rPr>
      </w:pPr>
      <w:r w:rsidRPr="000E7FD3">
        <w:rPr>
          <w:rFonts w:asciiTheme="minorEastAsia" w:eastAsiaTheme="minorEastAsia" w:hAnsiTheme="minorEastAsia" w:hint="eastAsia"/>
          <w:noProof/>
          <w:color w:val="000000" w:themeColor="text1"/>
          <w:sz w:val="20"/>
        </w:rPr>
        <w:t>①　第四面は、既存の建築物を除却し、引き続き、当該敷地内において建築物を建築しようとする場合において、当該除却しようとする建築物について記入してください。</w:t>
      </w:r>
    </w:p>
    <w:p w14:paraId="15B0FDE4" w14:textId="77777777" w:rsidR="007A128E" w:rsidRPr="000E7FD3" w:rsidRDefault="007A128E">
      <w:pPr>
        <w:pStyle w:val="2"/>
        <w:ind w:leftChars="100" w:left="408" w:hangingChars="100" w:hanging="199"/>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②　１欄は、(1)から(3)までのうち該当する番号を○印で囲んでください。</w:t>
      </w:r>
    </w:p>
    <w:p w14:paraId="4208CB20" w14:textId="77777777" w:rsidR="007A128E" w:rsidRPr="000E7FD3" w:rsidRDefault="007A128E">
      <w:pPr>
        <w:pStyle w:val="2"/>
        <w:ind w:leftChars="100" w:left="408" w:hangingChars="100" w:hanging="199"/>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③　１欄において「(1)居住専用建築物」に該当する場合は、（注意）３．⑧に準じて括弧内に該当する記号を記入してください。</w:t>
      </w:r>
    </w:p>
    <w:p w14:paraId="66656669" w14:textId="77777777" w:rsidR="007A128E" w:rsidRPr="000E7FD3" w:rsidRDefault="007A128E">
      <w:pPr>
        <w:pStyle w:val="2"/>
        <w:ind w:leftChars="100" w:left="408" w:hangingChars="100" w:hanging="199"/>
        <w:rPr>
          <w:rFonts w:asciiTheme="minorEastAsia" w:eastAsiaTheme="minorEastAsia" w:hAnsiTheme="minorEastAsia"/>
          <w:color w:val="000000" w:themeColor="text1"/>
          <w:sz w:val="20"/>
          <w:szCs w:val="20"/>
          <w:u w:val="none"/>
        </w:rPr>
      </w:pPr>
      <w:r w:rsidRPr="000E7FD3">
        <w:rPr>
          <w:rFonts w:asciiTheme="minorEastAsia" w:eastAsiaTheme="minorEastAsia" w:hAnsiTheme="minorEastAsia" w:hint="eastAsia"/>
          <w:color w:val="000000" w:themeColor="text1"/>
          <w:sz w:val="20"/>
          <w:szCs w:val="20"/>
          <w:u w:val="none"/>
        </w:rPr>
        <w:t>④　１欄において「(2)居住産業併用建築物」及び「(3)産業専用建築物」に該当する場合は、（注意）３．⑨に準じて括弧内に該当する記号を記入してください。また、一敷地内に除去しようとする建築物以外に既存の建築物があるときは、記入に際しては、その部分と除去しようとする部分とを総合して判断してください。</w:t>
      </w:r>
    </w:p>
    <w:p w14:paraId="5B16B78A" w14:textId="77777777" w:rsidR="007A128E" w:rsidRPr="000E7FD3" w:rsidRDefault="007A128E">
      <w:pPr>
        <w:spacing w:line="240" w:lineRule="exact"/>
        <w:ind w:leftChars="100" w:left="408" w:hangingChars="100" w:hanging="199"/>
        <w:rPr>
          <w:rFonts w:asciiTheme="minorEastAsia" w:eastAsiaTheme="minorEastAsia" w:hAnsiTheme="minorEastAsia"/>
          <w:noProof/>
          <w:color w:val="000000" w:themeColor="text1"/>
          <w:sz w:val="20"/>
        </w:rPr>
      </w:pPr>
      <w:r w:rsidRPr="000E7FD3">
        <w:rPr>
          <w:rFonts w:asciiTheme="minorEastAsia" w:eastAsiaTheme="minorEastAsia" w:hAnsiTheme="minorEastAsia" w:hint="eastAsia"/>
          <w:noProof/>
          <w:color w:val="000000" w:themeColor="text1"/>
          <w:sz w:val="20"/>
        </w:rPr>
        <w:t>⑤　２欄、３欄及び６欄は、該当する番号を○印で囲んでください。</w:t>
      </w:r>
    </w:p>
    <w:p w14:paraId="118C0A78" w14:textId="77777777" w:rsidR="007A128E" w:rsidRPr="000E7FD3" w:rsidRDefault="007A128E">
      <w:pPr>
        <w:spacing w:line="240" w:lineRule="exact"/>
        <w:rPr>
          <w:rFonts w:asciiTheme="minorEastAsia" w:eastAsiaTheme="minorEastAsia" w:hAnsiTheme="minorEastAsia"/>
          <w:noProof/>
          <w:color w:val="000000" w:themeColor="text1"/>
          <w:sz w:val="20"/>
        </w:rPr>
      </w:pPr>
    </w:p>
    <w:p w14:paraId="447A4F32" w14:textId="77777777" w:rsidR="007A128E" w:rsidRPr="000E7FD3" w:rsidRDefault="007A128E">
      <w:pPr>
        <w:spacing w:line="240" w:lineRule="exact"/>
        <w:rPr>
          <w:rFonts w:asciiTheme="minorEastAsia" w:eastAsiaTheme="minorEastAsia" w:hAnsiTheme="minorEastAsia"/>
          <w:noProof/>
          <w:color w:val="000000" w:themeColor="text1"/>
          <w:sz w:val="20"/>
        </w:rPr>
      </w:pPr>
    </w:p>
    <w:p w14:paraId="233D1472" w14:textId="77777777" w:rsidR="007A128E" w:rsidRPr="000E7FD3" w:rsidRDefault="007A128E">
      <w:pPr>
        <w:autoSpaceDE w:val="0"/>
        <w:autoSpaceDN w:val="0"/>
        <w:adjustRightInd w:val="0"/>
        <w:snapToGrid w:val="0"/>
        <w:rPr>
          <w:rFonts w:asciiTheme="minorEastAsia" w:eastAsiaTheme="minorEastAsia" w:hAnsiTheme="minorEastAsia"/>
          <w:color w:val="000000" w:themeColor="text1"/>
          <w:sz w:val="20"/>
        </w:rPr>
      </w:pPr>
    </w:p>
    <w:sectPr w:rsidR="007A128E" w:rsidRPr="000E7FD3">
      <w:pgSz w:w="11906" w:h="16838" w:code="9"/>
      <w:pgMar w:top="1134" w:right="1418" w:bottom="1134" w:left="1418" w:header="720" w:footer="720" w:gutter="0"/>
      <w:cols w:space="720"/>
      <w:noEndnote/>
      <w:docGrid w:type="linesAndChars" w:linePitch="285"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C3030"/>
    <w:multiLevelType w:val="singleLevel"/>
    <w:tmpl w:val="AA249954"/>
    <w:lvl w:ilvl="0">
      <w:start w:val="1"/>
      <w:numFmt w:val="decimal"/>
      <w:lvlText w:val="【%1."/>
      <w:lvlJc w:val="left"/>
      <w:pPr>
        <w:tabs>
          <w:tab w:val="num" w:pos="420"/>
        </w:tabs>
        <w:ind w:left="420" w:hanging="420"/>
      </w:pPr>
      <w:rPr>
        <w:rFonts w:hint="default"/>
      </w:rPr>
    </w:lvl>
  </w:abstractNum>
  <w:abstractNum w:abstractNumId="1" w15:restartNumberingAfterBreak="0">
    <w:nsid w:val="504F1A04"/>
    <w:multiLevelType w:val="singleLevel"/>
    <w:tmpl w:val="A0FED6CE"/>
    <w:lvl w:ilvl="0">
      <w:start w:val="1"/>
      <w:numFmt w:val="iroha"/>
      <w:lvlText w:val="【%1."/>
      <w:lvlJc w:val="left"/>
      <w:pPr>
        <w:tabs>
          <w:tab w:val="num" w:pos="630"/>
        </w:tabs>
        <w:ind w:left="63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285"/>
  <w:displayHorizontalDrawingGridEvery w:val="0"/>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6"/>
    <w:rsid w:val="000E7FD3"/>
    <w:rsid w:val="001101F6"/>
    <w:rsid w:val="00117956"/>
    <w:rsid w:val="0014180F"/>
    <w:rsid w:val="001528EB"/>
    <w:rsid w:val="00177B29"/>
    <w:rsid w:val="00274291"/>
    <w:rsid w:val="003B3816"/>
    <w:rsid w:val="00437056"/>
    <w:rsid w:val="005F2A78"/>
    <w:rsid w:val="00605AAE"/>
    <w:rsid w:val="007A128E"/>
    <w:rsid w:val="00A808B0"/>
    <w:rsid w:val="00AB3B46"/>
    <w:rsid w:val="00AD5197"/>
    <w:rsid w:val="00AE2292"/>
    <w:rsid w:val="00B8429A"/>
    <w:rsid w:val="00CB501B"/>
    <w:rsid w:val="00E270B9"/>
    <w:rsid w:val="00E536C6"/>
    <w:rsid w:val="00F0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5377004"/>
  <w15:docId w15:val="{4D80A285-6D64-49DE-A071-405F9911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autoSpaceDE w:val="0"/>
      <w:autoSpaceDN w:val="0"/>
      <w:adjustRightInd w:val="0"/>
      <w:spacing w:line="360" w:lineRule="atLeast"/>
    </w:pPr>
    <w:rPr>
      <w:rFonts w:ascii="ＭＳ 明朝" w:hAnsi="Times New Roman"/>
      <w:kern w:val="0"/>
      <w:szCs w:val="21"/>
    </w:rPr>
  </w:style>
  <w:style w:type="paragraph" w:styleId="a4">
    <w:name w:val="Body Text Indent"/>
    <w:basedOn w:val="a"/>
    <w:pPr>
      <w:spacing w:line="240" w:lineRule="exact"/>
      <w:ind w:leftChars="100" w:left="422" w:hangingChars="100" w:hanging="211"/>
    </w:pPr>
    <w:rPr>
      <w:noProof/>
      <w:color w:val="FF0000"/>
      <w:szCs w:val="24"/>
      <w:u w:val="single"/>
    </w:rPr>
  </w:style>
  <w:style w:type="paragraph" w:styleId="2">
    <w:name w:val="Body Text Indent 2"/>
    <w:basedOn w:val="a"/>
    <w:pPr>
      <w:spacing w:line="240" w:lineRule="exact"/>
      <w:ind w:left="474" w:hanging="237"/>
    </w:pPr>
    <w:rPr>
      <w:noProof/>
      <w:color w:val="FF0000"/>
      <w:szCs w:val="24"/>
      <w:u w:val="single"/>
    </w:rPr>
  </w:style>
  <w:style w:type="paragraph" w:styleId="3">
    <w:name w:val="Body Text Indent 3"/>
    <w:basedOn w:val="a"/>
    <w:pPr>
      <w:ind w:leftChars="100" w:left="422" w:hangingChars="100" w:hanging="211"/>
    </w:pPr>
    <w:rPr>
      <w:szCs w:val="24"/>
    </w:rPr>
  </w:style>
  <w:style w:type="paragraph" w:styleId="a5">
    <w:name w:val="Balloon Text"/>
    <w:basedOn w:val="a"/>
    <w:link w:val="a6"/>
    <w:rsid w:val="00E270B9"/>
    <w:rPr>
      <w:rFonts w:asciiTheme="majorHAnsi" w:eastAsiaTheme="majorEastAsia" w:hAnsiTheme="majorHAnsi" w:cstheme="majorBidi"/>
      <w:sz w:val="18"/>
      <w:szCs w:val="18"/>
    </w:rPr>
  </w:style>
  <w:style w:type="character" w:customStyle="1" w:styleId="a6">
    <w:name w:val="吹き出し (文字)"/>
    <w:basedOn w:val="a0"/>
    <w:link w:val="a5"/>
    <w:rsid w:val="00E270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DE89-4FAD-4C9A-AEF6-6F9B780C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1021</Words>
  <Characters>5824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建築工事届</vt:lpstr>
      <vt:lpstr>建築工事届</vt:lpstr>
    </vt:vector>
  </TitlesOfParts>
  <Company>Toshiba</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建築工事届</dc:title>
  <dc:subject>第４０号様式</dc:subject>
  <dc:creator>119</dc:creator>
  <cp:keywords>建築工事届</cp:keywords>
  <dc:description>平成17年6月1日法改正反映済み</dc:description>
  <cp:lastModifiedBy>119</cp:lastModifiedBy>
  <cp:revision>3</cp:revision>
  <cp:lastPrinted>2021-01-05T04:59:00Z</cp:lastPrinted>
  <dcterms:created xsi:type="dcterms:W3CDTF">2021-01-05T04:16:00Z</dcterms:created>
  <dcterms:modified xsi:type="dcterms:W3CDTF">2021-01-05T04:59:00Z</dcterms:modified>
  <cp:category>新様式</cp:category>
</cp:coreProperties>
</file>